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EB1F5" w14:textId="77777777" w:rsidR="00C50D2C" w:rsidRDefault="00C50D2C">
      <w:pPr>
        <w:rPr>
          <w:rFonts w:ascii="Arial" w:hAnsi="Arial" w:cs="Arial"/>
        </w:rPr>
      </w:pPr>
    </w:p>
    <w:p w14:paraId="737DAD83" w14:textId="77777777" w:rsidR="00C50D2C" w:rsidRDefault="00C50D2C">
      <w:pPr>
        <w:rPr>
          <w:rFonts w:ascii="Arial" w:hAnsi="Arial" w:cs="Arial"/>
        </w:rPr>
      </w:pPr>
    </w:p>
    <w:p w14:paraId="37766C8E" w14:textId="77777777" w:rsidR="00C50D2C" w:rsidRDefault="00C50D2C">
      <w:pPr>
        <w:rPr>
          <w:rFonts w:ascii="Arial" w:hAnsi="Arial" w:cs="Arial"/>
        </w:rPr>
      </w:pPr>
    </w:p>
    <w:p w14:paraId="552F6810" w14:textId="77777777" w:rsidR="00C50D2C" w:rsidRDefault="00C50D2C">
      <w:pPr>
        <w:rPr>
          <w:rFonts w:ascii="Arial" w:hAnsi="Arial" w:cs="Arial"/>
        </w:rPr>
      </w:pPr>
    </w:p>
    <w:p w14:paraId="16B81DE8" w14:textId="77777777" w:rsidR="00C50D2C" w:rsidRDefault="00C50D2C">
      <w:pPr>
        <w:rPr>
          <w:rFonts w:ascii="Arial" w:hAnsi="Arial" w:cs="Arial"/>
        </w:rPr>
      </w:pPr>
    </w:p>
    <w:p w14:paraId="30601CEE" w14:textId="77777777" w:rsidR="00C50D2C" w:rsidRDefault="00C50D2C">
      <w:pPr>
        <w:rPr>
          <w:rFonts w:ascii="Arial" w:hAnsi="Arial" w:cs="Arial"/>
        </w:rPr>
      </w:pPr>
    </w:p>
    <w:p w14:paraId="7242B385" w14:textId="77777777" w:rsidR="00C50D2C" w:rsidRDefault="00C50D2C">
      <w:pPr>
        <w:rPr>
          <w:rFonts w:ascii="Arial" w:hAnsi="Arial" w:cs="Arial"/>
        </w:rPr>
      </w:pPr>
    </w:p>
    <w:p w14:paraId="03EDE616" w14:textId="77777777" w:rsidR="00C50D2C" w:rsidRDefault="00C50D2C">
      <w:pPr>
        <w:rPr>
          <w:rFonts w:ascii="Arial" w:hAnsi="Arial" w:cs="Arial"/>
        </w:rPr>
      </w:pPr>
    </w:p>
    <w:p w14:paraId="58A09BB4" w14:textId="77777777" w:rsidR="00C50D2C" w:rsidRDefault="00C50D2C">
      <w:pPr>
        <w:rPr>
          <w:rFonts w:ascii="Arial" w:hAnsi="Arial" w:cs="Arial"/>
        </w:rPr>
      </w:pPr>
    </w:p>
    <w:p w14:paraId="24822DB2" w14:textId="77777777" w:rsidR="00C50D2C" w:rsidRDefault="00C50D2C">
      <w:pPr>
        <w:rPr>
          <w:rFonts w:ascii="Arial" w:hAnsi="Arial" w:cs="Arial"/>
        </w:rPr>
      </w:pPr>
    </w:p>
    <w:p w14:paraId="311FCF52" w14:textId="77777777" w:rsidR="00C50D2C" w:rsidRDefault="00C50D2C">
      <w:pPr>
        <w:rPr>
          <w:rFonts w:ascii="Arial" w:hAnsi="Arial" w:cs="Arial"/>
        </w:rPr>
      </w:pPr>
    </w:p>
    <w:p w14:paraId="2C614579" w14:textId="77777777" w:rsidR="00C50D2C" w:rsidRDefault="00C50D2C">
      <w:pPr>
        <w:rPr>
          <w:rFonts w:ascii="Arial" w:hAnsi="Arial" w:cs="Arial"/>
        </w:rPr>
      </w:pPr>
    </w:p>
    <w:p w14:paraId="2AB2EDC7" w14:textId="77777777" w:rsidR="00C50D2C" w:rsidRDefault="00C50D2C">
      <w:pPr>
        <w:rPr>
          <w:rFonts w:ascii="Arial" w:hAnsi="Arial" w:cs="Arial"/>
        </w:rPr>
      </w:pPr>
    </w:p>
    <w:p w14:paraId="2D58B553" w14:textId="77777777" w:rsidR="00C50D2C" w:rsidRDefault="00C50D2C">
      <w:pPr>
        <w:rPr>
          <w:rFonts w:ascii="Arial" w:hAnsi="Arial" w:cs="Arial"/>
        </w:rPr>
      </w:pPr>
    </w:p>
    <w:p w14:paraId="3F30F650" w14:textId="77777777" w:rsidR="00C50D2C" w:rsidRDefault="00C50D2C">
      <w:pPr>
        <w:rPr>
          <w:rFonts w:ascii="Arial" w:hAnsi="Arial" w:cs="Arial"/>
        </w:rPr>
      </w:pPr>
    </w:p>
    <w:p w14:paraId="546627A3" w14:textId="60093EE1" w:rsidR="00C50D2C" w:rsidRPr="00FD154E" w:rsidRDefault="00866786" w:rsidP="00FD154E">
      <w:pPr>
        <w:pStyle w:val="Rubrik1"/>
        <w:ind w:left="1044" w:hangingChars="200" w:hanging="1044"/>
        <w:jc w:val="center"/>
        <w:rPr>
          <w:rFonts w:ascii="Arial" w:hAnsi="Arial" w:cs="Arial"/>
          <w:sz w:val="36"/>
          <w:szCs w:val="36"/>
        </w:rPr>
      </w:pPr>
      <w:r>
        <w:rPr>
          <w:rFonts w:ascii="Arial" w:hAnsi="Arial" w:cs="Arial"/>
          <w:sz w:val="52"/>
        </w:rPr>
        <w:t>Trådlös handmixer</w:t>
      </w:r>
    </w:p>
    <w:p w14:paraId="6E0B8A7A" w14:textId="6A0A5458" w:rsidR="00C50D2C" w:rsidRDefault="00866786" w:rsidP="00FD154E">
      <w:pPr>
        <w:jc w:val="center"/>
        <w:rPr>
          <w:rFonts w:ascii="Arial" w:hAnsi="Arial" w:cs="Arial"/>
        </w:rPr>
      </w:pPr>
      <w:r>
        <w:rPr>
          <w:rFonts w:ascii="Arial" w:hAnsi="Arial" w:cs="Arial"/>
          <w:sz w:val="36"/>
          <w:szCs w:val="36"/>
        </w:rPr>
        <w:t>Från</w:t>
      </w:r>
      <w:r w:rsidR="00FD154E" w:rsidRPr="00FD154E">
        <w:rPr>
          <w:rFonts w:ascii="Arial" w:hAnsi="Arial" w:cs="Arial"/>
          <w:sz w:val="36"/>
          <w:szCs w:val="36"/>
        </w:rPr>
        <w:t xml:space="preserve"> Strandby: SHFT-51/32/31/01</w:t>
      </w:r>
    </w:p>
    <w:p w14:paraId="4BCC6A99" w14:textId="77777777" w:rsidR="00C50D2C" w:rsidRDefault="00C50D2C" w:rsidP="00FD154E">
      <w:pPr>
        <w:jc w:val="left"/>
        <w:rPr>
          <w:rFonts w:ascii="Arial" w:hAnsi="Arial" w:cs="Arial"/>
        </w:rPr>
      </w:pPr>
    </w:p>
    <w:p w14:paraId="7C224838" w14:textId="77777777" w:rsidR="00C50D2C" w:rsidRDefault="00C50D2C">
      <w:pPr>
        <w:rPr>
          <w:rFonts w:ascii="Arial" w:hAnsi="Arial" w:cs="Arial"/>
        </w:rPr>
      </w:pPr>
    </w:p>
    <w:p w14:paraId="4A3987FA" w14:textId="77777777" w:rsidR="00C50D2C" w:rsidRDefault="00C50D2C">
      <w:pPr>
        <w:rPr>
          <w:rFonts w:ascii="Arial" w:hAnsi="Arial" w:cs="Arial"/>
        </w:rPr>
      </w:pPr>
    </w:p>
    <w:p w14:paraId="1C225093" w14:textId="77777777" w:rsidR="00C50D2C" w:rsidRDefault="00C50D2C">
      <w:pPr>
        <w:rPr>
          <w:rFonts w:ascii="Arial" w:hAnsi="Arial" w:cs="Arial"/>
        </w:rPr>
      </w:pPr>
    </w:p>
    <w:p w14:paraId="6B79C734" w14:textId="77777777" w:rsidR="00C50D2C" w:rsidRDefault="00C50D2C">
      <w:pPr>
        <w:rPr>
          <w:rFonts w:ascii="Arial" w:hAnsi="Arial" w:cs="Arial"/>
        </w:rPr>
      </w:pPr>
    </w:p>
    <w:p w14:paraId="39DC11BF" w14:textId="77777777" w:rsidR="00C50D2C" w:rsidRDefault="00C50D2C">
      <w:pPr>
        <w:rPr>
          <w:rFonts w:ascii="Arial" w:hAnsi="Arial" w:cs="Arial"/>
        </w:rPr>
      </w:pPr>
    </w:p>
    <w:p w14:paraId="4AA1AFF7" w14:textId="77777777" w:rsidR="00C50D2C" w:rsidRDefault="00C50D2C">
      <w:pPr>
        <w:rPr>
          <w:rFonts w:ascii="Arial" w:hAnsi="Arial" w:cs="Arial"/>
        </w:rPr>
      </w:pPr>
    </w:p>
    <w:p w14:paraId="03DAF5C5" w14:textId="77777777" w:rsidR="00FD154E" w:rsidRDefault="00FD154E">
      <w:pPr>
        <w:rPr>
          <w:rFonts w:ascii="Arial" w:hAnsi="Arial" w:cs="Arial"/>
        </w:rPr>
      </w:pPr>
    </w:p>
    <w:p w14:paraId="37E87FEE" w14:textId="77777777" w:rsidR="00C50D2C" w:rsidRDefault="00C50D2C">
      <w:pPr>
        <w:rPr>
          <w:rFonts w:ascii="Arial" w:hAnsi="Arial" w:cs="Arial"/>
        </w:rPr>
      </w:pPr>
    </w:p>
    <w:p w14:paraId="42D3FD61" w14:textId="77777777" w:rsidR="00866786" w:rsidRDefault="00866786">
      <w:pPr>
        <w:rPr>
          <w:rFonts w:ascii="Arial" w:hAnsi="Arial" w:cs="Arial"/>
          <w:sz w:val="44"/>
        </w:rPr>
      </w:pPr>
      <w:r w:rsidRPr="00866786">
        <w:rPr>
          <w:rFonts w:ascii="Arial" w:hAnsi="Arial" w:cs="Arial"/>
          <w:sz w:val="44"/>
        </w:rPr>
        <w:lastRenderedPageBreak/>
        <w:t>Innehållsförteckning</w:t>
      </w:r>
    </w:p>
    <w:p w14:paraId="6288ABA1" w14:textId="77777777" w:rsidR="00866786" w:rsidRPr="00866786" w:rsidRDefault="00866786" w:rsidP="00866786">
      <w:pPr>
        <w:rPr>
          <w:rFonts w:ascii="Arial" w:hAnsi="Arial" w:cs="Arial"/>
          <w:sz w:val="18"/>
          <w:szCs w:val="18"/>
          <w:lang w:val="sv-SE"/>
        </w:rPr>
      </w:pPr>
      <w:r w:rsidRPr="00866786">
        <w:rPr>
          <w:rFonts w:ascii="Arial" w:hAnsi="Arial" w:cs="Arial"/>
          <w:sz w:val="18"/>
          <w:szCs w:val="18"/>
          <w:lang w:val="sv-SE"/>
        </w:rPr>
        <w:t>Produktkontrollguide……………………………………………………………………...3</w:t>
      </w:r>
      <w:r w:rsidRPr="00866786">
        <w:rPr>
          <w:rFonts w:ascii="Arial" w:hAnsi="Arial" w:cs="Arial"/>
          <w:sz w:val="18"/>
          <w:szCs w:val="18"/>
          <w:lang w:val="sv-SE"/>
        </w:rPr>
        <w:br/>
        <w:t>Viktiga säkerhetsvarningar……………………………………………………………….4</w:t>
      </w:r>
      <w:r w:rsidRPr="00866786">
        <w:rPr>
          <w:rFonts w:ascii="Arial" w:hAnsi="Arial" w:cs="Arial"/>
          <w:sz w:val="18"/>
          <w:szCs w:val="18"/>
          <w:lang w:val="sv-SE"/>
        </w:rPr>
        <w:br/>
        <w:t>Säkerhet vid användning…………………………………………………………………6</w:t>
      </w:r>
      <w:r w:rsidRPr="00866786">
        <w:rPr>
          <w:rFonts w:ascii="Arial" w:hAnsi="Arial" w:cs="Arial"/>
          <w:sz w:val="18"/>
          <w:szCs w:val="18"/>
          <w:lang w:val="sv-SE"/>
        </w:rPr>
        <w:br/>
        <w:t>Säkerhet för Type-C USB-laddningskablar……………………………………………7</w:t>
      </w:r>
      <w:r w:rsidRPr="00866786">
        <w:rPr>
          <w:rFonts w:ascii="Arial" w:hAnsi="Arial" w:cs="Arial"/>
          <w:sz w:val="18"/>
          <w:szCs w:val="18"/>
          <w:lang w:val="sv-SE"/>
        </w:rPr>
        <w:br/>
        <w:t>Bruksanvisning……………………………………………………………………………..8</w:t>
      </w:r>
      <w:r w:rsidRPr="00866786">
        <w:rPr>
          <w:rFonts w:ascii="Arial" w:hAnsi="Arial" w:cs="Arial"/>
          <w:sz w:val="18"/>
          <w:szCs w:val="18"/>
          <w:lang w:val="sv-SE"/>
        </w:rPr>
        <w:br/>
        <w:t>A</w:t>
      </w:r>
      <w:r w:rsidRPr="00866786">
        <w:rPr>
          <w:rFonts w:ascii="Arial" w:hAnsi="Arial" w:cs="Arial"/>
          <w:sz w:val="18"/>
          <w:szCs w:val="18"/>
          <w:lang w:val="sv-SE"/>
        </w:rPr>
        <w:t> </w:t>
      </w:r>
      <w:r w:rsidRPr="00866786">
        <w:rPr>
          <w:rFonts w:ascii="Arial" w:hAnsi="Arial" w:cs="Arial"/>
          <w:sz w:val="18"/>
          <w:szCs w:val="18"/>
          <w:lang w:val="sv-SE"/>
        </w:rPr>
        <w:t>Ladda stavmixern………………………………………………………………………9</w:t>
      </w:r>
      <w:r w:rsidRPr="00866786">
        <w:rPr>
          <w:rFonts w:ascii="Arial" w:hAnsi="Arial" w:cs="Arial"/>
          <w:sz w:val="18"/>
          <w:szCs w:val="18"/>
          <w:lang w:val="sv-SE"/>
        </w:rPr>
        <w:br/>
        <w:t>B</w:t>
      </w:r>
      <w:r w:rsidRPr="00866786">
        <w:rPr>
          <w:rFonts w:ascii="Arial" w:hAnsi="Arial" w:cs="Arial"/>
          <w:sz w:val="18"/>
          <w:szCs w:val="18"/>
          <w:lang w:val="sv-SE"/>
        </w:rPr>
        <w:t> </w:t>
      </w:r>
      <w:r w:rsidRPr="00866786">
        <w:rPr>
          <w:rFonts w:ascii="Arial" w:hAnsi="Arial" w:cs="Arial"/>
          <w:sz w:val="18"/>
          <w:szCs w:val="18"/>
          <w:lang w:val="sv-SE"/>
        </w:rPr>
        <w:t>Välja tillbehör……………………………………………………………………………10</w:t>
      </w:r>
      <w:r w:rsidRPr="00866786">
        <w:rPr>
          <w:rFonts w:ascii="Arial" w:hAnsi="Arial" w:cs="Arial"/>
          <w:sz w:val="18"/>
          <w:szCs w:val="18"/>
          <w:lang w:val="sv-SE"/>
        </w:rPr>
        <w:br/>
        <w:t>C</w:t>
      </w:r>
      <w:r w:rsidRPr="00866786">
        <w:rPr>
          <w:rFonts w:ascii="Arial" w:hAnsi="Arial" w:cs="Arial"/>
          <w:sz w:val="18"/>
          <w:szCs w:val="18"/>
          <w:lang w:val="sv-SE"/>
        </w:rPr>
        <w:t> </w:t>
      </w:r>
      <w:r w:rsidRPr="00866786">
        <w:rPr>
          <w:rFonts w:ascii="Arial" w:hAnsi="Arial" w:cs="Arial"/>
          <w:sz w:val="18"/>
          <w:szCs w:val="18"/>
          <w:lang w:val="sv-SE"/>
        </w:rPr>
        <w:t>Montering……………………………………………………………………………….11</w:t>
      </w:r>
      <w:r w:rsidRPr="00866786">
        <w:rPr>
          <w:rFonts w:ascii="Arial" w:hAnsi="Arial" w:cs="Arial"/>
          <w:sz w:val="18"/>
          <w:szCs w:val="18"/>
          <w:lang w:val="sv-SE"/>
        </w:rPr>
        <w:br/>
        <w:t>D</w:t>
      </w:r>
      <w:r w:rsidRPr="00866786">
        <w:rPr>
          <w:rFonts w:ascii="Arial" w:hAnsi="Arial" w:cs="Arial"/>
          <w:sz w:val="18"/>
          <w:szCs w:val="18"/>
          <w:lang w:val="sv-SE"/>
        </w:rPr>
        <w:t> </w:t>
      </w:r>
      <w:r w:rsidRPr="00866786">
        <w:rPr>
          <w:rFonts w:ascii="Arial" w:hAnsi="Arial" w:cs="Arial"/>
          <w:sz w:val="18"/>
          <w:szCs w:val="18"/>
          <w:lang w:val="sv-SE"/>
        </w:rPr>
        <w:t>Användning……………………………………………………………………………..14</w:t>
      </w:r>
      <w:r w:rsidRPr="00866786">
        <w:rPr>
          <w:rFonts w:ascii="Arial" w:hAnsi="Arial" w:cs="Arial"/>
          <w:sz w:val="18"/>
          <w:szCs w:val="18"/>
          <w:lang w:val="sv-SE"/>
        </w:rPr>
        <w:br/>
        <w:t>E</w:t>
      </w:r>
      <w:r w:rsidRPr="00866786">
        <w:rPr>
          <w:rFonts w:ascii="Arial" w:hAnsi="Arial" w:cs="Arial"/>
          <w:sz w:val="18"/>
          <w:szCs w:val="18"/>
          <w:lang w:val="sv-SE"/>
        </w:rPr>
        <w:t> </w:t>
      </w:r>
      <w:r w:rsidRPr="00866786">
        <w:rPr>
          <w:rFonts w:ascii="Arial" w:hAnsi="Arial" w:cs="Arial"/>
          <w:sz w:val="18"/>
          <w:szCs w:val="18"/>
          <w:lang w:val="sv-SE"/>
        </w:rPr>
        <w:t>Tips och råd…………………………………………………………………………….16</w:t>
      </w:r>
      <w:r w:rsidRPr="00866786">
        <w:rPr>
          <w:rFonts w:ascii="Arial" w:hAnsi="Arial" w:cs="Arial"/>
          <w:sz w:val="18"/>
          <w:szCs w:val="18"/>
          <w:lang w:val="sv-SE"/>
        </w:rPr>
        <w:br/>
        <w:t>Rengöring och underhåll…………………………………………………………………18</w:t>
      </w:r>
    </w:p>
    <w:p w14:paraId="44725F48" w14:textId="77777777" w:rsidR="00C50D2C" w:rsidRDefault="00C50D2C">
      <w:pPr>
        <w:rPr>
          <w:rFonts w:ascii="Arial" w:hAnsi="Arial" w:cs="Arial"/>
        </w:rPr>
      </w:pPr>
    </w:p>
    <w:p w14:paraId="72BE1B14" w14:textId="77777777" w:rsidR="00C50D2C" w:rsidRDefault="00C50D2C">
      <w:pPr>
        <w:rPr>
          <w:rFonts w:ascii="Arial" w:hAnsi="Arial" w:cs="Arial"/>
          <w:b/>
          <w:sz w:val="36"/>
        </w:rPr>
      </w:pPr>
    </w:p>
    <w:p w14:paraId="0221CAE0" w14:textId="45C930B7" w:rsidR="00C50D2C" w:rsidRDefault="00866786">
      <w:pPr>
        <w:pStyle w:val="Rubrik2"/>
        <w:rPr>
          <w:rFonts w:ascii="Arial" w:hAnsi="Arial" w:cs="Arial"/>
          <w:sz w:val="28"/>
        </w:rPr>
      </w:pPr>
      <w:r w:rsidRPr="00866786">
        <w:rPr>
          <w:rFonts w:ascii="Arial" w:hAnsi="Arial" w:cs="Arial"/>
        </w:rPr>
        <w:lastRenderedPageBreak/>
        <w:t>Produktkontrollguide</w:t>
      </w:r>
    </w:p>
    <w:p w14:paraId="494ABCEE" w14:textId="1626292F" w:rsidR="00866786" w:rsidRDefault="00000000" w:rsidP="00866786">
      <w:pPr>
        <w:jc w:val="left"/>
        <w:rPr>
          <w:rFonts w:ascii="Arial" w:eastAsia="Microsoft YaHei" w:hAnsi="Arial" w:cs="Arial"/>
          <w:kern w:val="0"/>
          <w:sz w:val="22"/>
        </w:rPr>
      </w:pPr>
      <w:r>
        <w:rPr>
          <w:rFonts w:ascii="Arial" w:hAnsi="Arial" w:cs="Arial"/>
          <w:noProof/>
        </w:rPr>
        <w:drawing>
          <wp:inline distT="0" distB="0" distL="0" distR="0" wp14:anchorId="42E80EA5" wp14:editId="5B86A535">
            <wp:extent cx="4261485" cy="2988310"/>
            <wp:effectExtent l="0" t="0" r="571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4261485" cy="2988310"/>
                    </a:xfrm>
                    <a:prstGeom prst="rect">
                      <a:avLst/>
                    </a:prstGeom>
                  </pic:spPr>
                </pic:pic>
              </a:graphicData>
            </a:graphic>
          </wp:inline>
        </w:drawing>
      </w:r>
      <w:r w:rsidR="00866786">
        <w:rPr>
          <w:rFonts w:ascii="Arial" w:eastAsia="Microsoft YaHei" w:hAnsi="Arial" w:cs="Arial"/>
          <w:kern w:val="0"/>
          <w:sz w:val="22"/>
        </w:rPr>
        <w:br/>
        <w:t xml:space="preserve">A. </w:t>
      </w:r>
      <w:r w:rsidR="00866786" w:rsidRPr="00866786">
        <w:rPr>
          <w:rFonts w:ascii="Arial" w:eastAsia="Microsoft YaHei" w:hAnsi="Arial" w:cs="Arial"/>
          <w:kern w:val="0"/>
          <w:sz w:val="22"/>
        </w:rPr>
        <w:t>Överlock / Topplock</w:t>
      </w:r>
      <w:r w:rsidR="00866786" w:rsidRPr="00866786">
        <w:rPr>
          <w:rFonts w:ascii="Arial" w:eastAsia="Microsoft YaHei" w:hAnsi="Arial" w:cs="Arial"/>
          <w:kern w:val="0"/>
          <w:sz w:val="22"/>
        </w:rPr>
        <w:br/>
        <w:t>B. Låsknapp &amp; Variabel hastighetsknapp</w:t>
      </w:r>
      <w:r w:rsidR="00866786" w:rsidRPr="00866786">
        <w:rPr>
          <w:rFonts w:ascii="Arial" w:eastAsia="Microsoft YaHei" w:hAnsi="Arial" w:cs="Arial"/>
          <w:kern w:val="0"/>
          <w:sz w:val="22"/>
        </w:rPr>
        <w:br/>
        <w:t>C. Motor</w:t>
      </w:r>
      <w:r w:rsidR="00866786" w:rsidRPr="00866786">
        <w:rPr>
          <w:rFonts w:ascii="Arial" w:eastAsia="Microsoft YaHei" w:hAnsi="Arial" w:cs="Arial"/>
          <w:kern w:val="0"/>
          <w:sz w:val="22"/>
        </w:rPr>
        <w:br/>
        <w:t>D. Frigöringsknappar</w:t>
      </w:r>
      <w:r w:rsidR="00866786" w:rsidRPr="00866786">
        <w:rPr>
          <w:rFonts w:ascii="Arial" w:eastAsia="Microsoft YaHei" w:hAnsi="Arial" w:cs="Arial"/>
          <w:kern w:val="0"/>
          <w:sz w:val="22"/>
        </w:rPr>
        <w:br/>
        <w:t>E. Mixerskaft</w:t>
      </w:r>
      <w:r w:rsidR="00866786" w:rsidRPr="00866786">
        <w:rPr>
          <w:rFonts w:ascii="Arial" w:eastAsia="Microsoft YaHei" w:hAnsi="Arial" w:cs="Arial"/>
          <w:kern w:val="0"/>
          <w:sz w:val="22"/>
        </w:rPr>
        <w:br/>
        <w:t>F. Lock till hackare</w:t>
      </w:r>
      <w:r w:rsidR="00866786" w:rsidRPr="00866786">
        <w:rPr>
          <w:rFonts w:ascii="Arial" w:eastAsia="Microsoft YaHei" w:hAnsi="Arial" w:cs="Arial"/>
          <w:kern w:val="0"/>
          <w:sz w:val="22"/>
        </w:rPr>
        <w:br/>
        <w:t>G. S-blad</w:t>
      </w:r>
      <w:r w:rsidR="00866786" w:rsidRPr="00866786">
        <w:rPr>
          <w:rFonts w:ascii="Arial" w:eastAsia="Microsoft YaHei" w:hAnsi="Arial" w:cs="Arial"/>
          <w:kern w:val="0"/>
          <w:sz w:val="22"/>
        </w:rPr>
        <w:br/>
        <w:t>H. Hackarskål</w:t>
      </w:r>
      <w:r w:rsidR="00866786" w:rsidRPr="00866786">
        <w:rPr>
          <w:rFonts w:ascii="Arial" w:eastAsia="Microsoft YaHei" w:hAnsi="Arial" w:cs="Arial"/>
          <w:kern w:val="0"/>
          <w:sz w:val="22"/>
        </w:rPr>
        <w:br/>
        <w:t>I. Visphållare</w:t>
      </w:r>
      <w:r w:rsidR="00866786" w:rsidRPr="00866786">
        <w:rPr>
          <w:rFonts w:ascii="Arial" w:eastAsia="Microsoft YaHei" w:hAnsi="Arial" w:cs="Arial"/>
          <w:kern w:val="0"/>
          <w:sz w:val="22"/>
        </w:rPr>
        <w:br/>
        <w:t>J. Visp</w:t>
      </w:r>
      <w:r w:rsidR="00866786" w:rsidRPr="00866786">
        <w:rPr>
          <w:rFonts w:ascii="Arial" w:eastAsia="Microsoft YaHei" w:hAnsi="Arial" w:cs="Arial"/>
          <w:kern w:val="0"/>
          <w:sz w:val="22"/>
        </w:rPr>
        <w:br/>
        <w:t>K. Måttbägare</w:t>
      </w:r>
    </w:p>
    <w:p w14:paraId="2F1054D8" w14:textId="77777777" w:rsidR="007C77F8" w:rsidRDefault="007C77F8" w:rsidP="00866786">
      <w:pPr>
        <w:jc w:val="left"/>
        <w:rPr>
          <w:rFonts w:ascii="Arial" w:eastAsia="Microsoft YaHei" w:hAnsi="Arial" w:cs="Arial"/>
          <w:b/>
          <w:bCs/>
          <w:kern w:val="0"/>
          <w:sz w:val="22"/>
        </w:rPr>
      </w:pPr>
    </w:p>
    <w:p w14:paraId="50236F2B" w14:textId="2093A994" w:rsidR="007C77F8" w:rsidRPr="007C77F8" w:rsidRDefault="007C77F8" w:rsidP="007C77F8">
      <w:pPr>
        <w:jc w:val="left"/>
        <w:rPr>
          <w:rFonts w:ascii="Arial" w:eastAsiaTheme="majorEastAsia" w:hAnsi="Arial" w:cs="Arial"/>
          <w:b/>
          <w:bCs/>
          <w:sz w:val="24"/>
          <w:szCs w:val="24"/>
          <w:lang w:val="sv-SE"/>
        </w:rPr>
      </w:pPr>
      <w:r w:rsidRPr="007C77F8">
        <w:rPr>
          <w:rFonts w:ascii="Arial" w:eastAsiaTheme="majorEastAsia" w:hAnsi="Arial" w:cs="Arial"/>
          <w:b/>
          <w:bCs/>
          <w:sz w:val="24"/>
          <w:szCs w:val="24"/>
          <w:lang w:val="sv-SE"/>
        </w:rPr>
        <w:lastRenderedPageBreak/>
        <w:t>VIKTIGA SÄKERHETSVARNINGAR</w:t>
      </w:r>
      <w:r>
        <w:rPr>
          <w:rFonts w:ascii="Arial" w:eastAsiaTheme="majorEastAsia" w:hAnsi="Arial" w:cs="Arial"/>
          <w:b/>
          <w:bCs/>
          <w:sz w:val="24"/>
          <w:szCs w:val="24"/>
          <w:lang w:val="sv-SE"/>
        </w:rPr>
        <w:br/>
      </w:r>
    </w:p>
    <w:p w14:paraId="7A6CACFE" w14:textId="77777777" w:rsidR="007C77F8" w:rsidRPr="007C77F8" w:rsidRDefault="007C77F8" w:rsidP="007C77F8">
      <w:pPr>
        <w:jc w:val="left"/>
        <w:rPr>
          <w:rFonts w:ascii="Arial" w:eastAsiaTheme="majorEastAsia" w:hAnsi="Arial" w:cs="Arial"/>
          <w:sz w:val="24"/>
          <w:szCs w:val="24"/>
          <w:lang w:val="sv-SE"/>
        </w:rPr>
      </w:pPr>
      <w:r w:rsidRPr="007C77F8">
        <w:rPr>
          <w:rFonts w:ascii="Arial" w:eastAsiaTheme="majorEastAsia" w:hAnsi="Arial" w:cs="Arial"/>
          <w:sz w:val="24"/>
          <w:szCs w:val="24"/>
          <w:lang w:val="sv-SE"/>
        </w:rPr>
        <w:t>Läs noggrant igenom alla instruktioner innan du använder apparaten och spara denna information för framtida referens.</w:t>
      </w:r>
      <w:r w:rsidRPr="007C77F8">
        <w:rPr>
          <w:rFonts w:ascii="Arial" w:eastAsiaTheme="majorEastAsia" w:hAnsi="Arial" w:cs="Arial"/>
          <w:sz w:val="24"/>
          <w:szCs w:val="24"/>
          <w:lang w:val="sv-SE"/>
        </w:rPr>
        <w:br/>
        <w:t>Följ alltid dessa säkerhetsföreskrifter vid användning av apparaten för att undvika personskador eller skador på apparaten.</w:t>
      </w:r>
    </w:p>
    <w:p w14:paraId="36358D73"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Apparatens drift är inte avsedd att ske med hjälp av extern timer eller separat fjärrstyrningssystem.</w:t>
      </w:r>
    </w:p>
    <w:p w14:paraId="3F805450"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Denna apparat är inte avsedd för användning av personer med nedsatt fysisk, sensorisk eller mental kapacitet, eller bristande erfarenhet och kunskap, om inte en ansvarsfull person har gett handledning och instruktioner för säker användning.</w:t>
      </w:r>
    </w:p>
    <w:p w14:paraId="392F4B3E"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Barn ska alltid övervakas för att säkerställa att de inte leker med produkten.</w:t>
      </w:r>
    </w:p>
    <w:p w14:paraId="66665C9E"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Apparatens användning får inte ske av barn. Håll apparaten, nätadaptern och laddstationen utom räckhåll för barn både under och efter användning.</w:t>
      </w:r>
    </w:p>
    <w:p w14:paraId="7FFC0418"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Kontrollera alltid apparaten och dess tillbehör före användning för synliga tecken på skada. Använd inte apparaten om den är skadad eller om den har tappats. Vid skador eller funktionsfel, kontakta oss.</w:t>
      </w:r>
    </w:p>
    <w:p w14:paraId="0235FFBD"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Använd inte apparaten om sladden är skadad. Om sladden är skadad ska du omedelbart sluta använda apparaten och den måste bytas ut av tillverkaren. Returnera apparaten till oss.</w:t>
      </w:r>
    </w:p>
    <w:p w14:paraId="6CA0A23D"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Dra aldrig ut kontakten från huvuduttaget genom att slita i sladden.</w:t>
      </w:r>
    </w:p>
    <w:p w14:paraId="697D0149"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Linda inte in sladden runt huvudenheten under eller efter användning.</w:t>
      </w:r>
    </w:p>
    <w:p w14:paraId="7BA7397D"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 xml:space="preserve">Apparten kan vara ansluten till eluttaget när den inte används för att säkerställa att batterierna alltid är laddade. Den ska dock kopplas ur innan montering, demontering, rengöring eller om </w:t>
      </w:r>
      <w:r w:rsidRPr="007C77F8">
        <w:rPr>
          <w:rFonts w:ascii="Arial" w:eastAsiaTheme="majorEastAsia" w:hAnsi="Arial" w:cs="Arial"/>
          <w:sz w:val="24"/>
          <w:szCs w:val="24"/>
          <w:lang w:val="sv-SE"/>
        </w:rPr>
        <w:lastRenderedPageBreak/>
        <w:t>den inte ska användas under en längre tid.</w:t>
      </w:r>
    </w:p>
    <w:p w14:paraId="595566CC"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Denna produkt innehåller ett lithiumjonbatteri som inte får tas ur apparaten för laddning. Batterierna i denna apparat är icke-utbytbara av användaren. Endast en auktoriserad tekniker får utföra batteribyte av säkerhetsskäl.</w:t>
      </w:r>
    </w:p>
    <w:p w14:paraId="3C5579A6"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Korta inte anslutningsterminalen.</w:t>
      </w:r>
    </w:p>
    <w:p w14:paraId="3628B178"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Endast för inomhus- och hushållsbruk.</w:t>
      </w:r>
    </w:p>
    <w:p w14:paraId="522D0C1A"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För att ladda batteripaketet, använd endast den avtagbara laddningsenhet som medföljer denna apparat.</w:t>
      </w:r>
    </w:p>
    <w:p w14:paraId="2536348A" w14:textId="77777777" w:rsidR="007C77F8" w:rsidRPr="007C77F8" w:rsidRDefault="007C77F8" w:rsidP="007C77F8">
      <w:pPr>
        <w:numPr>
          <w:ilvl w:val="0"/>
          <w:numId w:val="9"/>
        </w:numPr>
        <w:jc w:val="left"/>
        <w:rPr>
          <w:rFonts w:ascii="Arial" w:eastAsiaTheme="majorEastAsia" w:hAnsi="Arial" w:cs="Arial"/>
          <w:sz w:val="24"/>
          <w:szCs w:val="24"/>
          <w:lang w:val="sv-SE"/>
        </w:rPr>
      </w:pPr>
      <w:r w:rsidRPr="007C77F8">
        <w:rPr>
          <w:rFonts w:ascii="Arial" w:eastAsiaTheme="majorEastAsia" w:hAnsi="Arial" w:cs="Arial"/>
          <w:sz w:val="24"/>
          <w:szCs w:val="24"/>
          <w:lang w:val="sv-SE"/>
        </w:rPr>
        <w:t>Denna produkt uppfyller alla tillämpliga EU- och brittiska lagar och standarder som gäller för denna typ och klass av apparat. Vi är ett ISO9001:2015-certifierat företag som kontinuerligt utvärderar prestandan hos vårt kvalitetsledningssystem. Har du frågor angående produktsäkerhet och efterlevnad, vänligen kontakta vår kundtjänst.</w:t>
      </w:r>
    </w:p>
    <w:p w14:paraId="2B8A459C" w14:textId="77777777" w:rsidR="007C77F8" w:rsidRPr="007C77F8" w:rsidRDefault="00E46D0F" w:rsidP="007C77F8">
      <w:pPr>
        <w:jc w:val="left"/>
        <w:rPr>
          <w:rFonts w:ascii="Arial" w:eastAsiaTheme="majorEastAsia" w:hAnsi="Arial" w:cs="Arial"/>
          <w:sz w:val="24"/>
          <w:szCs w:val="24"/>
          <w:lang w:val="sv-SE"/>
        </w:rPr>
      </w:pPr>
      <w:r w:rsidRPr="00E46D0F">
        <w:rPr>
          <w:rFonts w:ascii="Arial" w:eastAsiaTheme="majorEastAsia" w:hAnsi="Arial" w:cs="Arial"/>
          <w:noProof/>
          <w:sz w:val="24"/>
          <w:szCs w:val="24"/>
          <w:lang w:val="sv-SE"/>
        </w:rPr>
        <w:pict w14:anchorId="43460814">
          <v:rect id="_x0000_i1036" alt="" style="width:311.15pt;height:.05pt;mso-width-percent:0;mso-height-percent:0;mso-width-percent:0;mso-height-percent:0" o:hrpct="686" o:hrstd="t" o:hr="t" fillcolor="#a0a0a0" stroked="f"/>
        </w:pict>
      </w:r>
    </w:p>
    <w:p w14:paraId="729D4357" w14:textId="77777777" w:rsidR="007C77F8" w:rsidRPr="007C77F8" w:rsidRDefault="007C77F8" w:rsidP="007C77F8">
      <w:pPr>
        <w:jc w:val="left"/>
        <w:rPr>
          <w:rFonts w:ascii="Arial" w:eastAsiaTheme="majorEastAsia" w:hAnsi="Arial" w:cs="Arial"/>
          <w:sz w:val="24"/>
          <w:szCs w:val="24"/>
          <w:lang w:val="sv-SE"/>
        </w:rPr>
      </w:pPr>
      <w:r w:rsidRPr="007C77F8">
        <w:rPr>
          <w:rFonts w:ascii="Arial" w:eastAsiaTheme="majorEastAsia" w:hAnsi="Arial" w:cs="Arial"/>
          <w:sz w:val="24"/>
          <w:szCs w:val="24"/>
          <w:lang w:val="sv-SE"/>
        </w:rPr>
        <w:t>VARNING: Plastpåsar placerade över produkten eller förpackningen kan vara farliga. För att undvika kvävningsrisk ska dessa hållas borta från spädbarn och barn. Dessa påsar är inte leksaker.</w:t>
      </w:r>
    </w:p>
    <w:p w14:paraId="5FA35B95" w14:textId="77777777" w:rsidR="00C50D2C" w:rsidRDefault="00C50D2C">
      <w:pPr>
        <w:rPr>
          <w:rFonts w:ascii="Arial" w:hAnsi="Arial" w:cs="Arial"/>
          <w:szCs w:val="21"/>
        </w:rPr>
      </w:pPr>
      <w:bookmarkStart w:id="0" w:name="_Hlk202022818"/>
    </w:p>
    <w:p w14:paraId="18FD4AD5" w14:textId="01759734" w:rsidR="00C50D2C" w:rsidRPr="001E3B78" w:rsidRDefault="001E3B78">
      <w:pPr>
        <w:rPr>
          <w:rFonts w:ascii="Arial" w:hAnsi="Arial" w:cs="Arial"/>
          <w:szCs w:val="21"/>
          <w:lang w:val="sv-SE"/>
        </w:rPr>
      </w:pPr>
      <w:r w:rsidRPr="001E3B78">
        <w:rPr>
          <w:rFonts w:ascii="Arial" w:hAnsi="Arial" w:cs="Arial"/>
          <w:b/>
          <w:bCs/>
          <w:szCs w:val="21"/>
          <w:lang w:val="sv-SE"/>
        </w:rPr>
        <w:t>BATTERIHANTERING VID KASSERING</w:t>
      </w:r>
      <w:r>
        <w:rPr>
          <w:rFonts w:ascii="Arial" w:hAnsi="Arial" w:cs="Arial"/>
          <w:noProof/>
          <w:szCs w:val="21"/>
        </w:rPr>
        <w:drawing>
          <wp:inline distT="0" distB="0" distL="0" distR="0" wp14:anchorId="577CD737" wp14:editId="6B594793">
            <wp:extent cx="344805" cy="492760"/>
            <wp:effectExtent l="19050" t="0" r="0" b="0"/>
            <wp:docPr id="1" name="图片 1" descr="C:\DOCUME~1\ADMINI~1\LOCALS~1\Temp\15659403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1565940312(1).png"/>
                    <pic:cNvPicPr>
                      <a:picLocks noChangeAspect="1" noChangeArrowheads="1"/>
                    </pic:cNvPicPr>
                  </pic:nvPicPr>
                  <pic:blipFill>
                    <a:blip r:embed="rId8" cstate="print"/>
                    <a:srcRect/>
                    <a:stretch>
                      <a:fillRect/>
                    </a:stretch>
                  </pic:blipFill>
                  <pic:spPr>
                    <a:xfrm>
                      <a:off x="0" y="0"/>
                      <a:ext cx="346126" cy="494815"/>
                    </a:xfrm>
                    <a:prstGeom prst="rect">
                      <a:avLst/>
                    </a:prstGeom>
                    <a:noFill/>
                    <a:ln w="9525">
                      <a:noFill/>
                      <a:miter lim="800000"/>
                      <a:headEnd/>
                      <a:tailEnd/>
                    </a:ln>
                  </pic:spPr>
                </pic:pic>
              </a:graphicData>
            </a:graphic>
          </wp:inline>
        </w:drawing>
      </w:r>
    </w:p>
    <w:p w14:paraId="651D072B" w14:textId="77777777" w:rsidR="001E57C5" w:rsidRDefault="007C77F8">
      <w:pPr>
        <w:rPr>
          <w:rFonts w:ascii="Arial" w:hAnsi="Arial" w:cs="Arial"/>
        </w:rPr>
      </w:pPr>
      <w:r w:rsidRPr="007C77F8">
        <w:rPr>
          <w:rFonts w:ascii="Arial" w:hAnsi="Arial" w:cs="Arial"/>
          <w:sz w:val="22"/>
        </w:rPr>
        <w:t xml:space="preserve">För att minimera risker för hälsa och miljö när denna produkt nått slutet av sin livslängd, kräver lagstiftning om avfall från elektrisk och elektronisk utrustning (WEEE) samt Batteridirektivet att du </w:t>
      </w:r>
      <w:r w:rsidRPr="007C77F8">
        <w:rPr>
          <w:rFonts w:ascii="Arial" w:hAnsi="Arial" w:cs="Arial"/>
          <w:b/>
          <w:bCs/>
          <w:sz w:val="22"/>
        </w:rPr>
        <w:t>kasserar produkten på en lämplig insamlingsplats</w:t>
      </w:r>
      <w:r w:rsidRPr="007C77F8">
        <w:rPr>
          <w:rFonts w:ascii="Arial" w:hAnsi="Arial" w:cs="Arial"/>
          <w:sz w:val="22"/>
        </w:rPr>
        <w:t>, där den kan skickas för korrekt återvinning.</w:t>
      </w:r>
      <w:r w:rsidRPr="007C77F8">
        <w:rPr>
          <w:rFonts w:ascii="Arial" w:hAnsi="Arial" w:cs="Arial"/>
          <w:sz w:val="22"/>
        </w:rPr>
        <w:br/>
        <w:t xml:space="preserve">Kontakta dina </w:t>
      </w:r>
      <w:r w:rsidRPr="007C77F8">
        <w:rPr>
          <w:rFonts w:ascii="Arial" w:hAnsi="Arial" w:cs="Arial"/>
          <w:b/>
          <w:bCs/>
          <w:sz w:val="22"/>
        </w:rPr>
        <w:t>lokala myndigheter</w:t>
      </w:r>
      <w:r w:rsidRPr="007C77F8">
        <w:rPr>
          <w:rFonts w:ascii="Arial" w:hAnsi="Arial" w:cs="Arial"/>
          <w:sz w:val="22"/>
        </w:rPr>
        <w:t xml:space="preserve"> för mer information om återvinning och säker kassering i ditt område</w:t>
      </w:r>
      <w:r w:rsidRPr="007C77F8">
        <w:rPr>
          <w:rFonts w:ascii="Arial" w:hAnsi="Arial" w:cs="Arial"/>
        </w:rPr>
        <w:t>.</w:t>
      </w:r>
    </w:p>
    <w:bookmarkEnd w:id="0"/>
    <w:p w14:paraId="25A8D7A9" w14:textId="77777777" w:rsidR="001E57C5" w:rsidRPr="007D57C1" w:rsidRDefault="001E57C5" w:rsidP="001E57C5">
      <w:pPr>
        <w:rPr>
          <w:rFonts w:ascii="Arial" w:hAnsi="Arial" w:cs="Arial"/>
          <w:lang w:val="sv-SE"/>
        </w:rPr>
      </w:pPr>
      <w:r w:rsidRPr="007D57C1">
        <w:rPr>
          <w:rFonts w:ascii="Arial" w:hAnsi="Arial" w:cs="Arial"/>
          <w:b/>
          <w:bCs/>
          <w:lang w:val="sv-SE"/>
        </w:rPr>
        <w:lastRenderedPageBreak/>
        <w:t>BORTSKAFFANDE AV BATTERI</w:t>
      </w:r>
      <w:r>
        <w:rPr>
          <w:rFonts w:ascii="Arial" w:hAnsi="Arial" w:cs="Arial"/>
          <w:noProof/>
        </w:rPr>
        <w:drawing>
          <wp:inline distT="0" distB="0" distL="0" distR="0" wp14:anchorId="514254F0" wp14:editId="78C156D2">
            <wp:extent cx="428625" cy="612140"/>
            <wp:effectExtent l="19050" t="0" r="9525" b="0"/>
            <wp:docPr id="972156956" name="图片 2" descr="C:\DOCUME~1\ADMINI~1\LOCALS~1\Temp\15659403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1565940312(1).png"/>
                    <pic:cNvPicPr>
                      <a:picLocks noChangeAspect="1" noChangeArrowheads="1"/>
                    </pic:cNvPicPr>
                  </pic:nvPicPr>
                  <pic:blipFill>
                    <a:blip r:embed="rId9" cstate="print"/>
                    <a:srcRect/>
                    <a:stretch>
                      <a:fillRect/>
                    </a:stretch>
                  </pic:blipFill>
                  <pic:spPr>
                    <a:xfrm>
                      <a:off x="0" y="0"/>
                      <a:ext cx="428625" cy="612753"/>
                    </a:xfrm>
                    <a:prstGeom prst="rect">
                      <a:avLst/>
                    </a:prstGeom>
                    <a:noFill/>
                    <a:ln w="9525">
                      <a:noFill/>
                      <a:miter lim="800000"/>
                      <a:headEnd/>
                      <a:tailEnd/>
                    </a:ln>
                  </pic:spPr>
                </pic:pic>
              </a:graphicData>
            </a:graphic>
          </wp:inline>
        </w:drawing>
      </w:r>
    </w:p>
    <w:p w14:paraId="59663C78" w14:textId="77777777" w:rsidR="001E57C5" w:rsidRPr="007D57C1" w:rsidRDefault="001E57C5" w:rsidP="001E57C5">
      <w:pPr>
        <w:rPr>
          <w:rFonts w:ascii="Arial" w:hAnsi="Arial" w:cs="Arial"/>
          <w:lang w:val="sv-SE"/>
        </w:rPr>
      </w:pPr>
      <w:r w:rsidRPr="007D57C1">
        <w:rPr>
          <w:rFonts w:ascii="Arial" w:hAnsi="Arial" w:cs="Arial"/>
          <w:lang w:val="sv-SE"/>
        </w:rPr>
        <w:t xml:space="preserve">Symbolen på produkten eller dess förpackning visar att produkten </w:t>
      </w:r>
      <w:r w:rsidRPr="007D57C1">
        <w:rPr>
          <w:rFonts w:ascii="Arial" w:hAnsi="Arial" w:cs="Arial"/>
          <w:b/>
          <w:bCs/>
          <w:lang w:val="sv-SE"/>
        </w:rPr>
        <w:t>inte får behandlas som hushållsavfall</w:t>
      </w:r>
      <w:r w:rsidRPr="007D57C1">
        <w:rPr>
          <w:rFonts w:ascii="Arial" w:hAnsi="Arial" w:cs="Arial"/>
          <w:lang w:val="sv-SE"/>
        </w:rPr>
        <w:t xml:space="preserve">. Istället ska den lämnas in till en </w:t>
      </w:r>
      <w:r w:rsidRPr="007D57C1">
        <w:rPr>
          <w:rFonts w:ascii="Arial" w:hAnsi="Arial" w:cs="Arial"/>
          <w:b/>
          <w:bCs/>
          <w:lang w:val="sv-SE"/>
        </w:rPr>
        <w:t>lämplig insamlingsplats för återvinning av elektrisk och elektronisk utrustning</w:t>
      </w:r>
      <w:r w:rsidRPr="007D57C1">
        <w:rPr>
          <w:rFonts w:ascii="Arial" w:hAnsi="Arial" w:cs="Arial"/>
          <w:lang w:val="sv-SE"/>
        </w:rPr>
        <w:t>.</w:t>
      </w:r>
    </w:p>
    <w:p w14:paraId="422AABC6" w14:textId="77777777" w:rsidR="001E57C5" w:rsidRPr="007D57C1" w:rsidRDefault="001E57C5" w:rsidP="001E57C5">
      <w:pPr>
        <w:rPr>
          <w:rFonts w:ascii="Arial" w:hAnsi="Arial" w:cs="Arial"/>
          <w:lang w:val="sv-SE"/>
        </w:rPr>
      </w:pPr>
      <w:r w:rsidRPr="007D57C1">
        <w:rPr>
          <w:rFonts w:ascii="Arial" w:hAnsi="Arial" w:cs="Arial"/>
          <w:lang w:val="sv-SE"/>
        </w:rPr>
        <w:t xml:space="preserve">Genom att säkerställa att denna produkt kasseras på rätt sätt bidrar du till att </w:t>
      </w:r>
      <w:r w:rsidRPr="007D57C1">
        <w:rPr>
          <w:rFonts w:ascii="Arial" w:hAnsi="Arial" w:cs="Arial"/>
          <w:b/>
          <w:bCs/>
          <w:lang w:val="sv-SE"/>
        </w:rPr>
        <w:t>förebygga potentiellt negativa konsekvenser för miljön och människors hälsa</w:t>
      </w:r>
      <w:r w:rsidRPr="007D57C1">
        <w:rPr>
          <w:rFonts w:ascii="Arial" w:hAnsi="Arial" w:cs="Arial"/>
          <w:lang w:val="sv-SE"/>
        </w:rPr>
        <w:t xml:space="preserve"> som kan uppstå vid felaktig avfallshantering.</w:t>
      </w:r>
    </w:p>
    <w:p w14:paraId="7A0C9F25" w14:textId="77777777" w:rsidR="001E57C5" w:rsidRPr="007D57C1" w:rsidRDefault="001E57C5" w:rsidP="001E57C5">
      <w:pPr>
        <w:rPr>
          <w:rFonts w:ascii="Arial" w:hAnsi="Arial" w:cs="Arial"/>
          <w:lang w:val="sv-SE"/>
        </w:rPr>
      </w:pPr>
      <w:r w:rsidRPr="007D57C1">
        <w:rPr>
          <w:rFonts w:ascii="Arial" w:hAnsi="Arial" w:cs="Arial"/>
          <w:lang w:val="sv-SE"/>
        </w:rPr>
        <w:t xml:space="preserve">För mer information om återvinning av denna produkt, vänligen kontakta din </w:t>
      </w:r>
      <w:r w:rsidRPr="007D57C1">
        <w:rPr>
          <w:rFonts w:ascii="Arial" w:hAnsi="Arial" w:cs="Arial"/>
          <w:b/>
          <w:bCs/>
          <w:lang w:val="sv-SE"/>
        </w:rPr>
        <w:t>kommun</w:t>
      </w:r>
      <w:r w:rsidRPr="007D57C1">
        <w:rPr>
          <w:rFonts w:ascii="Arial" w:hAnsi="Arial" w:cs="Arial"/>
          <w:lang w:val="sv-SE"/>
        </w:rPr>
        <w:t xml:space="preserve"> eller </w:t>
      </w:r>
      <w:r w:rsidRPr="007D57C1">
        <w:rPr>
          <w:rFonts w:ascii="Arial" w:hAnsi="Arial" w:cs="Arial"/>
          <w:b/>
          <w:bCs/>
          <w:lang w:val="sv-SE"/>
        </w:rPr>
        <w:t>lokala avfallsentreprenör</w:t>
      </w:r>
      <w:r w:rsidRPr="007D57C1">
        <w:rPr>
          <w:rFonts w:ascii="Arial" w:hAnsi="Arial" w:cs="Arial"/>
          <w:lang w:val="sv-SE"/>
        </w:rPr>
        <w:t>.</w:t>
      </w:r>
    </w:p>
    <w:p w14:paraId="0FD68082" w14:textId="77777777" w:rsidR="00C50D2C" w:rsidRDefault="00C50D2C">
      <w:pPr>
        <w:rPr>
          <w:rFonts w:ascii="Arial" w:hAnsi="Arial" w:cs="Arial"/>
        </w:rPr>
      </w:pPr>
    </w:p>
    <w:p w14:paraId="76A8CF93" w14:textId="77777777" w:rsidR="001E3B78" w:rsidRPr="001E3B78" w:rsidRDefault="001E3B78" w:rsidP="001E3B78">
      <w:pPr>
        <w:rPr>
          <w:rFonts w:ascii="Arial" w:eastAsiaTheme="majorEastAsia" w:hAnsi="Arial" w:cs="Arial"/>
          <w:sz w:val="24"/>
          <w:szCs w:val="24"/>
          <w:lang w:val="sv-SE"/>
        </w:rPr>
      </w:pPr>
      <w:r w:rsidRPr="001E3B78">
        <w:rPr>
          <w:rFonts w:ascii="Segoe UI Emoji" w:eastAsiaTheme="majorEastAsia" w:hAnsi="Segoe UI Emoji" w:cs="Segoe UI Emoji"/>
          <w:sz w:val="24"/>
          <w:szCs w:val="24"/>
          <w:lang w:val="sv-SE"/>
        </w:rPr>
        <w:t>🛡️</w:t>
      </w:r>
      <w:r w:rsidRPr="001E3B78">
        <w:rPr>
          <w:rFonts w:ascii="Arial" w:eastAsiaTheme="majorEastAsia" w:hAnsi="Arial" w:cs="Arial"/>
          <w:sz w:val="24"/>
          <w:szCs w:val="24"/>
          <w:lang w:val="sv-SE"/>
        </w:rPr>
        <w:t xml:space="preserve"> </w:t>
      </w:r>
      <w:r w:rsidRPr="001E3B78">
        <w:rPr>
          <w:rFonts w:ascii="Arial" w:eastAsiaTheme="majorEastAsia" w:hAnsi="Arial" w:cs="Arial"/>
          <w:b/>
          <w:bCs/>
          <w:sz w:val="24"/>
          <w:szCs w:val="24"/>
          <w:lang w:val="sv-SE"/>
        </w:rPr>
        <w:t>Säkerhet vid användning</w:t>
      </w:r>
    </w:p>
    <w:p w14:paraId="453022ED" w14:textId="77777777" w:rsidR="001E3B78" w:rsidRPr="001E3B78" w:rsidRDefault="001E3B78" w:rsidP="001E3B78">
      <w:pPr>
        <w:rPr>
          <w:rFonts w:ascii="Arial" w:eastAsiaTheme="majorEastAsia" w:hAnsi="Arial" w:cs="Arial"/>
          <w:sz w:val="24"/>
          <w:szCs w:val="24"/>
          <w:lang w:val="sv-SE"/>
        </w:rPr>
      </w:pPr>
      <w:r w:rsidRPr="001E3B78">
        <w:rPr>
          <w:rFonts w:ascii="Arial" w:eastAsiaTheme="majorEastAsia" w:hAnsi="Arial" w:cs="Arial"/>
          <w:sz w:val="24"/>
          <w:szCs w:val="24"/>
          <w:lang w:val="sv-SE"/>
        </w:rPr>
        <w:t>Läs noggrant igenom denna information innan du använder produkten. Följ säkerhetsanvisningarna för att undvika personskador och skador på apparaten.</w:t>
      </w:r>
    </w:p>
    <w:p w14:paraId="62B8C6EC" w14:textId="77777777" w:rsidR="001E3B78" w:rsidRPr="001E3B78" w:rsidRDefault="001E3B78" w:rsidP="001E3B78">
      <w:pPr>
        <w:rPr>
          <w:rFonts w:ascii="Arial" w:eastAsiaTheme="majorEastAsia" w:hAnsi="Arial" w:cs="Arial"/>
          <w:sz w:val="24"/>
          <w:szCs w:val="24"/>
          <w:lang w:val="sv-SE"/>
        </w:rPr>
      </w:pPr>
      <w:r w:rsidRPr="001E3B78">
        <w:rPr>
          <w:rFonts w:ascii="Arial" w:eastAsiaTheme="majorEastAsia" w:hAnsi="Arial" w:cs="Arial"/>
          <w:sz w:val="24"/>
          <w:szCs w:val="24"/>
          <w:lang w:val="sv-SE"/>
        </w:rPr>
        <w:t>Allmän säkerhet</w:t>
      </w:r>
    </w:p>
    <w:p w14:paraId="65B429FE" w14:textId="77777777" w:rsidR="001E3B78" w:rsidRPr="001E3B78" w:rsidRDefault="001E3B78" w:rsidP="001E3B78">
      <w:pPr>
        <w:numPr>
          <w:ilvl w:val="0"/>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Laddaren ska anslutas till ett eluttag långt från diskhoar eller heta ytor.</w:t>
      </w:r>
    </w:p>
    <w:p w14:paraId="4BBBE272" w14:textId="77777777" w:rsidR="001E3B78" w:rsidRPr="001E3B78" w:rsidRDefault="001E3B78" w:rsidP="001E3B78">
      <w:pPr>
        <w:numPr>
          <w:ilvl w:val="0"/>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Ladda inte enheten i ett utomhusuttag.</w:t>
      </w:r>
    </w:p>
    <w:p w14:paraId="01EAFBD8" w14:textId="77777777" w:rsidR="001E3B78" w:rsidRPr="001E3B78" w:rsidRDefault="001E3B78" w:rsidP="001E3B78">
      <w:pPr>
        <w:numPr>
          <w:ilvl w:val="0"/>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Sänk aldrig ner huvudenheten eller laddstationen i vatten.</w:t>
      </w:r>
      <w:r w:rsidRPr="001E3B78">
        <w:rPr>
          <w:rFonts w:ascii="Arial" w:eastAsiaTheme="majorEastAsia" w:hAnsi="Arial" w:cs="Arial"/>
          <w:sz w:val="24"/>
          <w:szCs w:val="24"/>
          <w:lang w:val="sv-SE"/>
        </w:rPr>
        <w:br/>
        <w:t>Endast drivaxeln (där tillbehör ansluts) är konstruerad för nedsänkning.</w:t>
      </w:r>
    </w:p>
    <w:p w14:paraId="2ECC4B70" w14:textId="77777777" w:rsidR="001E3B78" w:rsidRPr="001E3B78" w:rsidRDefault="001E3B78" w:rsidP="001E3B78">
      <w:pPr>
        <w:numPr>
          <w:ilvl w:val="0"/>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Om enheten faller i vätska – ta upp den direkt, rengör och torka noggrant innan vidare användning.</w:t>
      </w:r>
    </w:p>
    <w:p w14:paraId="6E76C37B" w14:textId="77777777" w:rsidR="001E3B78" w:rsidRPr="001E3B78" w:rsidRDefault="001E3B78" w:rsidP="001E3B78">
      <w:pPr>
        <w:numPr>
          <w:ilvl w:val="0"/>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Hantera mixerskaftet med stor försiktighet – bladen är MYCKET vassa.</w:t>
      </w:r>
    </w:p>
    <w:p w14:paraId="5D363493" w14:textId="77777777" w:rsidR="001E3B78" w:rsidRPr="001E3B78" w:rsidRDefault="001E3B78" w:rsidP="001E3B78">
      <w:pPr>
        <w:numPr>
          <w:ilvl w:val="0"/>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För att undvika stänk:</w:t>
      </w:r>
    </w:p>
    <w:p w14:paraId="038BE504" w14:textId="77777777" w:rsidR="001E3B78" w:rsidRPr="001E3B78" w:rsidRDefault="001E3B78" w:rsidP="001E3B78">
      <w:pPr>
        <w:numPr>
          <w:ilvl w:val="1"/>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För ned tillbehöret i blandningen innan du startar.</w:t>
      </w:r>
    </w:p>
    <w:p w14:paraId="28DD765D" w14:textId="77777777" w:rsidR="001E3B78" w:rsidRPr="001E3B78" w:rsidRDefault="001E3B78" w:rsidP="001E3B78">
      <w:pPr>
        <w:numPr>
          <w:ilvl w:val="1"/>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lastRenderedPageBreak/>
        <w:t>Släpp upp låsknappen innan du tar bort tillbehöret.</w:t>
      </w:r>
    </w:p>
    <w:p w14:paraId="53129232" w14:textId="77777777" w:rsidR="001E3B78" w:rsidRPr="001E3B78" w:rsidRDefault="001E3B78" w:rsidP="001E3B78">
      <w:pPr>
        <w:numPr>
          <w:ilvl w:val="0"/>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Håll händer, hår, kläder och redskap borta från rörliga delar.</w:t>
      </w:r>
      <w:r w:rsidRPr="001E3B78">
        <w:rPr>
          <w:rFonts w:ascii="Arial" w:eastAsiaTheme="majorEastAsia" w:hAnsi="Arial" w:cs="Arial"/>
          <w:sz w:val="24"/>
          <w:szCs w:val="24"/>
          <w:lang w:val="sv-SE"/>
        </w:rPr>
        <w:br/>
        <w:t>En slev får användas, men endast när enheten är avstängd.</w:t>
      </w:r>
    </w:p>
    <w:p w14:paraId="0A7F5BCA" w14:textId="77777777" w:rsidR="001E3B78" w:rsidRPr="001E3B78" w:rsidRDefault="001E3B78" w:rsidP="001E3B78">
      <w:pPr>
        <w:numPr>
          <w:ilvl w:val="0"/>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Vid blandning av vätskor:</w:t>
      </w:r>
    </w:p>
    <w:p w14:paraId="52F0FCC5" w14:textId="77777777" w:rsidR="001E3B78" w:rsidRPr="001E3B78" w:rsidRDefault="001E3B78" w:rsidP="001E3B78">
      <w:pPr>
        <w:numPr>
          <w:ilvl w:val="1"/>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Kalla vätskor: använd hög behållare eller mindre mängder.</w:t>
      </w:r>
    </w:p>
    <w:p w14:paraId="021DE7BD" w14:textId="77777777" w:rsidR="001E3B78" w:rsidRPr="001E3B78" w:rsidRDefault="001E3B78" w:rsidP="001E3B78">
      <w:pPr>
        <w:numPr>
          <w:ilvl w:val="1"/>
          <w:numId w:val="10"/>
        </w:numPr>
        <w:rPr>
          <w:rFonts w:ascii="Arial" w:eastAsiaTheme="majorEastAsia" w:hAnsi="Arial" w:cs="Arial"/>
          <w:sz w:val="24"/>
          <w:szCs w:val="24"/>
          <w:lang w:val="sv-SE"/>
        </w:rPr>
      </w:pPr>
      <w:r w:rsidRPr="001E3B78">
        <w:rPr>
          <w:rFonts w:ascii="Arial" w:eastAsiaTheme="majorEastAsia" w:hAnsi="Arial" w:cs="Arial"/>
          <w:sz w:val="24"/>
          <w:szCs w:val="24"/>
          <w:lang w:val="sv-SE"/>
        </w:rPr>
        <w:t>Varma vätskor: använd större behållare och var extra försiktig.</w:t>
      </w:r>
      <w:r w:rsidRPr="001E3B78">
        <w:rPr>
          <w:rFonts w:ascii="Arial" w:eastAsiaTheme="majorEastAsia" w:hAnsi="Arial" w:cs="Arial"/>
          <w:sz w:val="24"/>
          <w:szCs w:val="24"/>
          <w:lang w:val="sv-SE"/>
        </w:rPr>
        <w:br/>
        <w:t>Vinkla mixern bort från handen för att undvika skållning från ånga.</w:t>
      </w:r>
    </w:p>
    <w:p w14:paraId="504FECCA" w14:textId="77777777" w:rsidR="001E3B78" w:rsidRPr="001E3B78" w:rsidRDefault="00E46D0F" w:rsidP="001E3B78">
      <w:pPr>
        <w:rPr>
          <w:rFonts w:ascii="Arial" w:eastAsiaTheme="majorEastAsia" w:hAnsi="Arial" w:cs="Arial"/>
          <w:sz w:val="24"/>
          <w:szCs w:val="24"/>
          <w:lang w:val="sv-SE"/>
        </w:rPr>
      </w:pPr>
      <w:r w:rsidRPr="00E46D0F">
        <w:rPr>
          <w:rFonts w:ascii="Arial" w:eastAsiaTheme="majorEastAsia" w:hAnsi="Arial" w:cs="Arial"/>
          <w:noProof/>
          <w:sz w:val="24"/>
          <w:szCs w:val="24"/>
          <w:lang w:val="sv-SE"/>
        </w:rPr>
        <w:pict w14:anchorId="3774E456">
          <v:rect id="_x0000_i1035" alt="" style="width:311.15pt;height:.05pt;mso-width-percent:0;mso-height-percent:0;mso-width-percent:0;mso-height-percent:0" o:hrpct="686" o:hralign="center" o:hrstd="t" o:hr="t" fillcolor="#a0a0a0" stroked="f"/>
        </w:pict>
      </w:r>
    </w:p>
    <w:p w14:paraId="253BE4E4" w14:textId="77777777" w:rsidR="001E3B78" w:rsidRPr="001E3B78" w:rsidRDefault="001E3B78" w:rsidP="001E3B78">
      <w:pPr>
        <w:rPr>
          <w:rFonts w:ascii="Arial" w:eastAsiaTheme="majorEastAsia" w:hAnsi="Arial" w:cs="Arial"/>
          <w:sz w:val="24"/>
          <w:szCs w:val="24"/>
          <w:lang w:val="sv-SE"/>
        </w:rPr>
      </w:pPr>
      <w:r w:rsidRPr="001E3B78">
        <w:rPr>
          <w:rFonts w:ascii="Segoe UI Emoji" w:eastAsiaTheme="majorEastAsia" w:hAnsi="Segoe UI Emoji" w:cs="Segoe UI Emoji"/>
          <w:sz w:val="24"/>
          <w:szCs w:val="24"/>
          <w:lang w:val="sv-SE"/>
        </w:rPr>
        <w:t>🔌</w:t>
      </w:r>
      <w:r w:rsidRPr="001E3B78">
        <w:rPr>
          <w:rFonts w:ascii="Arial" w:eastAsiaTheme="majorEastAsia" w:hAnsi="Arial" w:cs="Arial"/>
          <w:sz w:val="24"/>
          <w:szCs w:val="24"/>
          <w:lang w:val="sv-SE"/>
        </w:rPr>
        <w:t xml:space="preserve"> </w:t>
      </w:r>
      <w:r w:rsidRPr="001E3B78">
        <w:rPr>
          <w:rFonts w:ascii="Arial" w:eastAsiaTheme="majorEastAsia" w:hAnsi="Arial" w:cs="Arial"/>
          <w:b/>
          <w:bCs/>
          <w:sz w:val="24"/>
          <w:szCs w:val="24"/>
          <w:lang w:val="sv-SE"/>
        </w:rPr>
        <w:t>Säkerhet för Type-C USB-laddningskabel</w:t>
      </w:r>
    </w:p>
    <w:p w14:paraId="05C8D1B4" w14:textId="77777777" w:rsidR="001E3B78" w:rsidRPr="001E3B78" w:rsidRDefault="001E3B78" w:rsidP="001E3B78">
      <w:pPr>
        <w:numPr>
          <w:ilvl w:val="0"/>
          <w:numId w:val="11"/>
        </w:numPr>
        <w:rPr>
          <w:rFonts w:ascii="Arial" w:eastAsiaTheme="majorEastAsia" w:hAnsi="Arial" w:cs="Arial"/>
          <w:sz w:val="24"/>
          <w:szCs w:val="24"/>
          <w:lang w:val="sv-SE"/>
        </w:rPr>
      </w:pPr>
      <w:r w:rsidRPr="001E3B78">
        <w:rPr>
          <w:rFonts w:ascii="Arial" w:eastAsiaTheme="majorEastAsia" w:hAnsi="Arial" w:cs="Arial"/>
          <w:sz w:val="24"/>
          <w:szCs w:val="24"/>
          <w:lang w:val="sv-SE"/>
        </w:rPr>
        <w:t>Dra aldrig i kabeln – håll i kontakten.</w:t>
      </w:r>
    </w:p>
    <w:p w14:paraId="042195D3" w14:textId="77777777" w:rsidR="001E3B78" w:rsidRPr="001E3B78" w:rsidRDefault="001E3B78" w:rsidP="001E3B78">
      <w:pPr>
        <w:numPr>
          <w:ilvl w:val="0"/>
          <w:numId w:val="11"/>
        </w:numPr>
        <w:rPr>
          <w:rFonts w:ascii="Arial" w:eastAsiaTheme="majorEastAsia" w:hAnsi="Arial" w:cs="Arial"/>
          <w:sz w:val="24"/>
          <w:szCs w:val="24"/>
          <w:lang w:val="sv-SE"/>
        </w:rPr>
      </w:pPr>
      <w:r w:rsidRPr="001E3B78">
        <w:rPr>
          <w:rFonts w:ascii="Arial" w:eastAsiaTheme="majorEastAsia" w:hAnsi="Arial" w:cs="Arial"/>
          <w:sz w:val="24"/>
          <w:szCs w:val="24"/>
          <w:lang w:val="sv-SE"/>
        </w:rPr>
        <w:t>Kontrollera kabeln för sprickor eller slitage före varje laddning.</w:t>
      </w:r>
    </w:p>
    <w:p w14:paraId="177D724F" w14:textId="77777777" w:rsidR="001E3B78" w:rsidRPr="001E3B78" w:rsidRDefault="001E3B78" w:rsidP="001E3B78">
      <w:pPr>
        <w:numPr>
          <w:ilvl w:val="0"/>
          <w:numId w:val="11"/>
        </w:numPr>
        <w:rPr>
          <w:rFonts w:ascii="Arial" w:eastAsiaTheme="majorEastAsia" w:hAnsi="Arial" w:cs="Arial"/>
          <w:sz w:val="24"/>
          <w:szCs w:val="24"/>
          <w:lang w:val="sv-SE"/>
        </w:rPr>
      </w:pPr>
      <w:r w:rsidRPr="001E3B78">
        <w:rPr>
          <w:rFonts w:ascii="Arial" w:eastAsiaTheme="majorEastAsia" w:hAnsi="Arial" w:cs="Arial"/>
          <w:sz w:val="24"/>
          <w:szCs w:val="24"/>
          <w:lang w:val="sv-SE"/>
        </w:rPr>
        <w:t>Linda inte kabeln hårt runt produkten – risk för slitage och brott.</w:t>
      </w:r>
    </w:p>
    <w:p w14:paraId="4296EC15" w14:textId="77777777" w:rsidR="001E3B78" w:rsidRPr="001E3B78" w:rsidRDefault="001E3B78" w:rsidP="001E3B78">
      <w:pPr>
        <w:numPr>
          <w:ilvl w:val="0"/>
          <w:numId w:val="11"/>
        </w:numPr>
        <w:rPr>
          <w:rFonts w:ascii="Arial" w:eastAsiaTheme="majorEastAsia" w:hAnsi="Arial" w:cs="Arial"/>
          <w:sz w:val="24"/>
          <w:szCs w:val="24"/>
          <w:lang w:val="sv-SE"/>
        </w:rPr>
      </w:pPr>
      <w:r w:rsidRPr="001E3B78">
        <w:rPr>
          <w:rFonts w:ascii="Arial" w:eastAsiaTheme="majorEastAsia" w:hAnsi="Arial" w:cs="Arial"/>
          <w:sz w:val="24"/>
          <w:szCs w:val="24"/>
          <w:lang w:val="sv-SE"/>
        </w:rPr>
        <w:t>Använd endast en 5V/2A-adapter.</w:t>
      </w:r>
    </w:p>
    <w:p w14:paraId="32EBC1FD" w14:textId="77777777" w:rsidR="001E3B78" w:rsidRPr="001E3B78" w:rsidRDefault="001E3B78" w:rsidP="001E3B78">
      <w:pPr>
        <w:numPr>
          <w:ilvl w:val="0"/>
          <w:numId w:val="11"/>
        </w:numPr>
        <w:rPr>
          <w:rFonts w:ascii="Arial" w:eastAsiaTheme="majorEastAsia" w:hAnsi="Arial" w:cs="Arial"/>
          <w:sz w:val="24"/>
          <w:szCs w:val="24"/>
          <w:lang w:val="sv-SE"/>
        </w:rPr>
      </w:pPr>
      <w:r w:rsidRPr="001E3B78">
        <w:rPr>
          <w:rFonts w:ascii="Arial" w:eastAsiaTheme="majorEastAsia" w:hAnsi="Arial" w:cs="Arial"/>
          <w:sz w:val="24"/>
          <w:szCs w:val="24"/>
          <w:lang w:val="sv-SE"/>
        </w:rPr>
        <w:t>Använd alltid medföljande kabel eller en som tål minst 2A ström.</w:t>
      </w:r>
    </w:p>
    <w:p w14:paraId="197DD104" w14:textId="77777777" w:rsidR="001E3B78" w:rsidRPr="001E3B78" w:rsidRDefault="00E46D0F" w:rsidP="001E3B78">
      <w:pPr>
        <w:rPr>
          <w:rFonts w:ascii="Arial" w:eastAsiaTheme="majorEastAsia" w:hAnsi="Arial" w:cs="Arial"/>
          <w:sz w:val="24"/>
          <w:szCs w:val="24"/>
          <w:lang w:val="sv-SE"/>
        </w:rPr>
      </w:pPr>
      <w:r w:rsidRPr="00E46D0F">
        <w:rPr>
          <w:rFonts w:ascii="Arial" w:eastAsiaTheme="majorEastAsia" w:hAnsi="Arial" w:cs="Arial"/>
          <w:noProof/>
          <w:sz w:val="24"/>
          <w:szCs w:val="24"/>
          <w:lang w:val="sv-SE"/>
        </w:rPr>
        <w:pict w14:anchorId="3941D0AB">
          <v:rect id="_x0000_i1034" alt="" style="width:311.15pt;height:.05pt;mso-width-percent:0;mso-height-percent:0;mso-width-percent:0;mso-height-percent:0" o:hrpct="686" o:hralign="center" o:hrstd="t" o:hr="t" fillcolor="#a0a0a0" stroked="f"/>
        </w:pict>
      </w:r>
    </w:p>
    <w:p w14:paraId="0AC85295" w14:textId="77777777" w:rsidR="001E3B78" w:rsidRPr="001E3B78" w:rsidRDefault="001E3B78" w:rsidP="001E3B78">
      <w:pPr>
        <w:rPr>
          <w:rFonts w:ascii="Arial" w:eastAsiaTheme="majorEastAsia" w:hAnsi="Arial" w:cs="Arial"/>
          <w:sz w:val="24"/>
          <w:szCs w:val="24"/>
          <w:lang w:val="sv-SE"/>
        </w:rPr>
      </w:pPr>
      <w:r w:rsidRPr="001E3B78">
        <w:rPr>
          <w:rFonts w:ascii="Segoe UI Emoji" w:eastAsiaTheme="majorEastAsia" w:hAnsi="Segoe UI Emoji" w:cs="Segoe UI Emoji"/>
          <w:sz w:val="24"/>
          <w:szCs w:val="24"/>
          <w:lang w:val="sv-SE"/>
        </w:rPr>
        <w:t>🧰</w:t>
      </w:r>
      <w:r w:rsidRPr="001E3B78">
        <w:rPr>
          <w:rFonts w:ascii="Arial" w:eastAsiaTheme="majorEastAsia" w:hAnsi="Arial" w:cs="Arial"/>
          <w:sz w:val="24"/>
          <w:szCs w:val="24"/>
          <w:lang w:val="sv-SE"/>
        </w:rPr>
        <w:t xml:space="preserve"> </w:t>
      </w:r>
      <w:r w:rsidRPr="001E3B78">
        <w:rPr>
          <w:rFonts w:ascii="Arial" w:eastAsiaTheme="majorEastAsia" w:hAnsi="Arial" w:cs="Arial"/>
          <w:b/>
          <w:bCs/>
          <w:sz w:val="24"/>
          <w:szCs w:val="24"/>
          <w:lang w:val="sv-SE"/>
        </w:rPr>
        <w:t>Bruksanvisning</w:t>
      </w:r>
    </w:p>
    <w:p w14:paraId="4214E696" w14:textId="77777777" w:rsidR="001E3B78" w:rsidRPr="001E3B78" w:rsidRDefault="001E3B78" w:rsidP="001E3B78">
      <w:pPr>
        <w:rPr>
          <w:rFonts w:ascii="Arial" w:eastAsiaTheme="majorEastAsia" w:hAnsi="Arial" w:cs="Arial"/>
          <w:sz w:val="24"/>
          <w:szCs w:val="24"/>
          <w:lang w:val="sv-SE"/>
        </w:rPr>
      </w:pPr>
      <w:r w:rsidRPr="001E3B78">
        <w:rPr>
          <w:rFonts w:ascii="Arial" w:eastAsiaTheme="majorEastAsia" w:hAnsi="Arial" w:cs="Arial"/>
          <w:sz w:val="24"/>
          <w:szCs w:val="24"/>
          <w:lang w:val="sv-SE"/>
        </w:rPr>
        <w:t>Före första användning</w:t>
      </w:r>
    </w:p>
    <w:p w14:paraId="36DED4C5" w14:textId="77777777" w:rsidR="001E3B78" w:rsidRPr="001E3B78" w:rsidRDefault="001E3B78" w:rsidP="001E3B78">
      <w:pPr>
        <w:numPr>
          <w:ilvl w:val="0"/>
          <w:numId w:val="12"/>
        </w:numPr>
        <w:rPr>
          <w:rFonts w:ascii="Arial" w:eastAsiaTheme="majorEastAsia" w:hAnsi="Arial" w:cs="Arial"/>
          <w:sz w:val="24"/>
          <w:szCs w:val="24"/>
          <w:lang w:val="sv-SE"/>
        </w:rPr>
      </w:pPr>
      <w:r w:rsidRPr="001E3B78">
        <w:rPr>
          <w:rFonts w:ascii="Arial" w:eastAsiaTheme="majorEastAsia" w:hAnsi="Arial" w:cs="Arial"/>
          <w:sz w:val="24"/>
          <w:szCs w:val="24"/>
          <w:lang w:val="sv-SE"/>
        </w:rPr>
        <w:t>Torka huvudenheten med ren, fuktig trasa.</w:t>
      </w:r>
    </w:p>
    <w:p w14:paraId="1D955FF6" w14:textId="77777777" w:rsidR="001E3B78" w:rsidRPr="001E3B78" w:rsidRDefault="001E3B78" w:rsidP="001E3B78">
      <w:pPr>
        <w:numPr>
          <w:ilvl w:val="0"/>
          <w:numId w:val="12"/>
        </w:numPr>
        <w:rPr>
          <w:rFonts w:ascii="Arial" w:eastAsiaTheme="majorEastAsia" w:hAnsi="Arial" w:cs="Arial"/>
          <w:sz w:val="24"/>
          <w:szCs w:val="24"/>
          <w:lang w:val="sv-SE"/>
        </w:rPr>
      </w:pPr>
      <w:r w:rsidRPr="001E3B78">
        <w:rPr>
          <w:rFonts w:ascii="Arial" w:eastAsiaTheme="majorEastAsia" w:hAnsi="Arial" w:cs="Arial"/>
          <w:sz w:val="24"/>
          <w:szCs w:val="24"/>
          <w:lang w:val="sv-SE"/>
        </w:rPr>
        <w:t>Torka noggrant med mjuk trasa.</w:t>
      </w:r>
    </w:p>
    <w:p w14:paraId="068F2468" w14:textId="77777777" w:rsidR="001E3B78" w:rsidRPr="001E3B78" w:rsidRDefault="001E3B78" w:rsidP="001E3B78">
      <w:pPr>
        <w:numPr>
          <w:ilvl w:val="0"/>
          <w:numId w:val="12"/>
        </w:numPr>
        <w:rPr>
          <w:rFonts w:ascii="Arial" w:eastAsiaTheme="majorEastAsia" w:hAnsi="Arial" w:cs="Arial"/>
          <w:sz w:val="24"/>
          <w:szCs w:val="24"/>
          <w:lang w:val="sv-SE"/>
        </w:rPr>
      </w:pPr>
      <w:r w:rsidRPr="001E3B78">
        <w:rPr>
          <w:rFonts w:ascii="Arial" w:eastAsiaTheme="majorEastAsia" w:hAnsi="Arial" w:cs="Arial"/>
          <w:sz w:val="24"/>
          <w:szCs w:val="24"/>
          <w:lang w:val="sv-SE"/>
        </w:rPr>
        <w:t>Rengör tillbehören (ej laddstation, visp- eller hackväxellåda) i varmt såpvatten.</w:t>
      </w:r>
    </w:p>
    <w:p w14:paraId="3C745A8F" w14:textId="77777777" w:rsidR="001E3B78" w:rsidRPr="001E3B78" w:rsidRDefault="001E3B78" w:rsidP="001E3B78">
      <w:pPr>
        <w:numPr>
          <w:ilvl w:val="0"/>
          <w:numId w:val="12"/>
        </w:numPr>
        <w:rPr>
          <w:rFonts w:ascii="Arial" w:eastAsiaTheme="majorEastAsia" w:hAnsi="Arial" w:cs="Arial"/>
          <w:sz w:val="24"/>
          <w:szCs w:val="24"/>
          <w:lang w:val="sv-SE"/>
        </w:rPr>
      </w:pPr>
      <w:r w:rsidRPr="001E3B78">
        <w:rPr>
          <w:rFonts w:ascii="Arial" w:eastAsiaTheme="majorEastAsia" w:hAnsi="Arial" w:cs="Arial"/>
          <w:sz w:val="24"/>
          <w:szCs w:val="24"/>
          <w:lang w:val="sv-SE"/>
        </w:rPr>
        <w:t>Använd inte: skurmedel, hårda redskap eller slipborstar.</w:t>
      </w:r>
    </w:p>
    <w:p w14:paraId="56C3034E" w14:textId="77777777" w:rsidR="001E3B78" w:rsidRPr="001E3B78" w:rsidRDefault="001E3B78" w:rsidP="001E3B78">
      <w:pPr>
        <w:numPr>
          <w:ilvl w:val="0"/>
          <w:numId w:val="12"/>
        </w:numPr>
        <w:rPr>
          <w:rFonts w:ascii="Arial" w:eastAsiaTheme="majorEastAsia" w:hAnsi="Arial" w:cs="Arial"/>
          <w:sz w:val="24"/>
          <w:szCs w:val="24"/>
          <w:lang w:val="sv-SE"/>
        </w:rPr>
      </w:pPr>
      <w:r w:rsidRPr="001E3B78">
        <w:rPr>
          <w:rFonts w:ascii="Arial" w:eastAsiaTheme="majorEastAsia" w:hAnsi="Arial" w:cs="Arial"/>
          <w:sz w:val="24"/>
          <w:szCs w:val="24"/>
          <w:lang w:val="sv-SE"/>
        </w:rPr>
        <w:t>Varning: Bladen är mycket vassa!</w:t>
      </w:r>
    </w:p>
    <w:p w14:paraId="12629BA2" w14:textId="77777777" w:rsidR="001E3B78" w:rsidRPr="001E3B78" w:rsidRDefault="00E46D0F" w:rsidP="001E3B78">
      <w:pPr>
        <w:rPr>
          <w:rFonts w:ascii="Arial" w:eastAsiaTheme="majorEastAsia" w:hAnsi="Arial" w:cs="Arial"/>
          <w:sz w:val="24"/>
          <w:szCs w:val="24"/>
          <w:lang w:val="sv-SE"/>
        </w:rPr>
      </w:pPr>
      <w:r w:rsidRPr="00E46D0F">
        <w:rPr>
          <w:rFonts w:ascii="Arial" w:eastAsiaTheme="majorEastAsia" w:hAnsi="Arial" w:cs="Arial"/>
          <w:noProof/>
          <w:sz w:val="24"/>
          <w:szCs w:val="24"/>
          <w:lang w:val="sv-SE"/>
        </w:rPr>
        <w:pict w14:anchorId="2E782F4C">
          <v:rect id="_x0000_i1033" alt="" style="width:311.15pt;height:.05pt;mso-width-percent:0;mso-height-percent:0;mso-width-percent:0;mso-height-percent:0" o:hrpct="686" o:hralign="center" o:hrstd="t" o:hr="t" fillcolor="#a0a0a0" stroked="f"/>
        </w:pict>
      </w:r>
    </w:p>
    <w:p w14:paraId="6BF95696" w14:textId="77777777" w:rsidR="001E3B78" w:rsidRPr="001E3B78" w:rsidRDefault="001E3B78" w:rsidP="001E3B78">
      <w:pPr>
        <w:rPr>
          <w:rFonts w:ascii="Arial" w:eastAsiaTheme="majorEastAsia" w:hAnsi="Arial" w:cs="Arial"/>
          <w:sz w:val="24"/>
          <w:szCs w:val="24"/>
          <w:lang w:val="sv-SE"/>
        </w:rPr>
      </w:pPr>
      <w:r w:rsidRPr="001E3B78">
        <w:rPr>
          <w:rFonts w:ascii="Segoe UI Emoji" w:eastAsiaTheme="majorEastAsia" w:hAnsi="Segoe UI Emoji" w:cs="Segoe UI Emoji"/>
          <w:sz w:val="24"/>
          <w:szCs w:val="24"/>
          <w:lang w:val="sv-SE"/>
        </w:rPr>
        <w:t>⚙️</w:t>
      </w:r>
      <w:r w:rsidRPr="001E3B78">
        <w:rPr>
          <w:rFonts w:ascii="Arial" w:eastAsiaTheme="majorEastAsia" w:hAnsi="Arial" w:cs="Arial"/>
          <w:sz w:val="24"/>
          <w:szCs w:val="24"/>
          <w:lang w:val="sv-SE"/>
        </w:rPr>
        <w:t xml:space="preserve"> </w:t>
      </w:r>
      <w:r w:rsidRPr="001E3B78">
        <w:rPr>
          <w:rFonts w:ascii="Arial" w:eastAsiaTheme="majorEastAsia" w:hAnsi="Arial" w:cs="Arial"/>
          <w:b/>
          <w:bCs/>
          <w:sz w:val="24"/>
          <w:szCs w:val="24"/>
          <w:lang w:val="sv-SE"/>
        </w:rPr>
        <w:t>Aktivering &amp; Montering</w:t>
      </w:r>
    </w:p>
    <w:p w14:paraId="577BB64C" w14:textId="77777777" w:rsidR="001E3B78" w:rsidRPr="001E3B78" w:rsidRDefault="001E3B78" w:rsidP="001E3B78">
      <w:pPr>
        <w:rPr>
          <w:rFonts w:ascii="Arial" w:eastAsiaTheme="majorEastAsia" w:hAnsi="Arial" w:cs="Arial"/>
          <w:sz w:val="24"/>
          <w:szCs w:val="24"/>
          <w:lang w:val="sv-SE"/>
        </w:rPr>
      </w:pPr>
      <w:r w:rsidRPr="001E3B78">
        <w:rPr>
          <w:rFonts w:ascii="Arial" w:eastAsiaTheme="majorEastAsia" w:hAnsi="Arial" w:cs="Arial"/>
          <w:sz w:val="24"/>
          <w:szCs w:val="24"/>
          <w:lang w:val="sv-SE"/>
        </w:rPr>
        <w:t>Aktivera enheten</w:t>
      </w:r>
    </w:p>
    <w:p w14:paraId="400D5A8D" w14:textId="77777777" w:rsidR="001E3B78" w:rsidRPr="001E3B78" w:rsidRDefault="001E3B78" w:rsidP="001E3B78">
      <w:pPr>
        <w:numPr>
          <w:ilvl w:val="0"/>
          <w:numId w:val="13"/>
        </w:numPr>
        <w:rPr>
          <w:rFonts w:ascii="Arial" w:eastAsiaTheme="majorEastAsia" w:hAnsi="Arial" w:cs="Arial"/>
          <w:sz w:val="24"/>
          <w:szCs w:val="24"/>
          <w:lang w:val="sv-SE"/>
        </w:rPr>
      </w:pPr>
      <w:r w:rsidRPr="001E3B78">
        <w:rPr>
          <w:rFonts w:ascii="Arial" w:eastAsiaTheme="majorEastAsia" w:hAnsi="Arial" w:cs="Arial"/>
          <w:sz w:val="24"/>
          <w:szCs w:val="24"/>
          <w:lang w:val="sv-SE"/>
        </w:rPr>
        <w:t>Enheten levereras i viloläge – måste laddas först för att kunna användas.</w:t>
      </w:r>
    </w:p>
    <w:p w14:paraId="5B579E00" w14:textId="77777777" w:rsidR="001E3B78" w:rsidRPr="001E3B78" w:rsidRDefault="001E3B78" w:rsidP="001E3B78">
      <w:pPr>
        <w:rPr>
          <w:rFonts w:ascii="Arial" w:eastAsiaTheme="majorEastAsia" w:hAnsi="Arial" w:cs="Arial"/>
          <w:b/>
          <w:bCs/>
          <w:sz w:val="24"/>
          <w:szCs w:val="24"/>
          <w:lang w:val="sv-SE"/>
        </w:rPr>
      </w:pPr>
      <w:r w:rsidRPr="001E3B78">
        <w:rPr>
          <w:rFonts w:ascii="Arial" w:eastAsiaTheme="majorEastAsia" w:hAnsi="Arial" w:cs="Arial"/>
          <w:b/>
          <w:bCs/>
          <w:sz w:val="24"/>
          <w:szCs w:val="24"/>
          <w:lang w:val="sv-SE"/>
        </w:rPr>
        <w:lastRenderedPageBreak/>
        <w:t>Montering av mixerskaft</w:t>
      </w:r>
    </w:p>
    <w:p w14:paraId="4B554A7A" w14:textId="77777777" w:rsidR="001E3B78" w:rsidRPr="001E3B78" w:rsidRDefault="001E3B78" w:rsidP="001E3B78">
      <w:pPr>
        <w:numPr>
          <w:ilvl w:val="0"/>
          <w:numId w:val="14"/>
        </w:numPr>
        <w:rPr>
          <w:rFonts w:ascii="Arial" w:eastAsiaTheme="majorEastAsia" w:hAnsi="Arial" w:cs="Arial"/>
          <w:sz w:val="24"/>
          <w:szCs w:val="24"/>
          <w:lang w:val="sv-SE"/>
        </w:rPr>
      </w:pPr>
      <w:r w:rsidRPr="001E3B78">
        <w:rPr>
          <w:rFonts w:ascii="Arial" w:eastAsiaTheme="majorEastAsia" w:hAnsi="Arial" w:cs="Arial"/>
          <w:sz w:val="24"/>
          <w:szCs w:val="24"/>
          <w:lang w:val="sv-SE"/>
        </w:rPr>
        <w:t>Rikta in skåror mot huvudenheten.</w:t>
      </w:r>
    </w:p>
    <w:p w14:paraId="22171A6A" w14:textId="77777777" w:rsidR="001E3B78" w:rsidRPr="001E3B78" w:rsidRDefault="001E3B78" w:rsidP="001E3B78">
      <w:pPr>
        <w:numPr>
          <w:ilvl w:val="0"/>
          <w:numId w:val="14"/>
        </w:numPr>
        <w:rPr>
          <w:rFonts w:ascii="Arial" w:eastAsiaTheme="majorEastAsia" w:hAnsi="Arial" w:cs="Arial"/>
          <w:sz w:val="24"/>
          <w:szCs w:val="24"/>
          <w:lang w:val="sv-SE"/>
        </w:rPr>
      </w:pPr>
      <w:r w:rsidRPr="001E3B78">
        <w:rPr>
          <w:rFonts w:ascii="Arial" w:eastAsiaTheme="majorEastAsia" w:hAnsi="Arial" w:cs="Arial"/>
          <w:sz w:val="24"/>
          <w:szCs w:val="24"/>
          <w:lang w:val="sv-SE"/>
        </w:rPr>
        <w:t>Tryck ned ordentligt tills det klickar.</w:t>
      </w:r>
    </w:p>
    <w:p w14:paraId="6B5D2427" w14:textId="77777777" w:rsidR="001E3B78" w:rsidRPr="001E3B78" w:rsidRDefault="001E3B78" w:rsidP="001E3B78">
      <w:pPr>
        <w:numPr>
          <w:ilvl w:val="0"/>
          <w:numId w:val="14"/>
        </w:numPr>
        <w:rPr>
          <w:rFonts w:ascii="Arial" w:eastAsiaTheme="majorEastAsia" w:hAnsi="Arial" w:cs="Arial"/>
          <w:sz w:val="24"/>
          <w:szCs w:val="24"/>
          <w:lang w:val="sv-SE"/>
        </w:rPr>
      </w:pPr>
      <w:r w:rsidRPr="001E3B78">
        <w:rPr>
          <w:rFonts w:ascii="Arial" w:eastAsiaTheme="majorEastAsia" w:hAnsi="Arial" w:cs="Arial"/>
          <w:sz w:val="24"/>
          <w:szCs w:val="24"/>
          <w:lang w:val="sv-SE"/>
        </w:rPr>
        <w:t>Tryck på båda frigöringsknapparna för att ta loss tillbehöret.</w:t>
      </w:r>
    </w:p>
    <w:p w14:paraId="6F40EF97" w14:textId="77777777" w:rsidR="001E3B78" w:rsidRPr="001E3B78" w:rsidRDefault="00E46D0F" w:rsidP="001E3B78">
      <w:pPr>
        <w:rPr>
          <w:rFonts w:ascii="Arial" w:eastAsiaTheme="majorEastAsia" w:hAnsi="Arial" w:cs="Arial"/>
          <w:sz w:val="24"/>
          <w:szCs w:val="24"/>
          <w:lang w:val="sv-SE"/>
        </w:rPr>
      </w:pPr>
      <w:r w:rsidRPr="00E46D0F">
        <w:rPr>
          <w:rFonts w:ascii="Arial" w:eastAsiaTheme="majorEastAsia" w:hAnsi="Arial" w:cs="Arial"/>
          <w:noProof/>
          <w:sz w:val="24"/>
          <w:szCs w:val="24"/>
          <w:lang w:val="sv-SE"/>
        </w:rPr>
        <w:pict w14:anchorId="14FED825">
          <v:rect id="_x0000_i1032" alt="" style="width:311.15pt;height:.05pt;mso-width-percent:0;mso-height-percent:0;mso-width-percent:0;mso-height-percent:0" o:hrpct="686" o:hralign="center" o:hrstd="t" o:hr="t" fillcolor="#a0a0a0" stroked="f"/>
        </w:pict>
      </w:r>
    </w:p>
    <w:p w14:paraId="293464C6" w14:textId="77777777" w:rsidR="001E3B78" w:rsidRPr="001E3B78" w:rsidRDefault="001E3B78" w:rsidP="001E3B78">
      <w:pPr>
        <w:rPr>
          <w:rFonts w:ascii="Arial" w:eastAsiaTheme="majorEastAsia" w:hAnsi="Arial" w:cs="Arial"/>
          <w:sz w:val="24"/>
          <w:szCs w:val="24"/>
          <w:lang w:val="sv-SE"/>
        </w:rPr>
      </w:pPr>
      <w:r w:rsidRPr="001E3B78">
        <w:rPr>
          <w:rFonts w:ascii="Segoe UI Emoji" w:eastAsiaTheme="majorEastAsia" w:hAnsi="Segoe UI Emoji" w:cs="Segoe UI Emoji"/>
          <w:sz w:val="24"/>
          <w:szCs w:val="24"/>
          <w:lang w:val="sv-SE"/>
        </w:rPr>
        <w:t>🥗</w:t>
      </w:r>
      <w:r w:rsidRPr="001E3B78">
        <w:rPr>
          <w:rFonts w:ascii="Arial" w:eastAsiaTheme="majorEastAsia" w:hAnsi="Arial" w:cs="Arial"/>
          <w:sz w:val="24"/>
          <w:szCs w:val="24"/>
          <w:lang w:val="sv-SE"/>
        </w:rPr>
        <w:t xml:space="preserve"> </w:t>
      </w:r>
      <w:r w:rsidRPr="001E3B78">
        <w:rPr>
          <w:rFonts w:ascii="Arial" w:eastAsiaTheme="majorEastAsia" w:hAnsi="Arial" w:cs="Arial"/>
          <w:b/>
          <w:bCs/>
          <w:sz w:val="24"/>
          <w:szCs w:val="24"/>
          <w:lang w:val="sv-SE"/>
        </w:rPr>
        <w:t>Matförberedelse</w:t>
      </w:r>
    </w:p>
    <w:p w14:paraId="5A0ACF94" w14:textId="77777777" w:rsidR="001E3B78" w:rsidRPr="001E3B78" w:rsidRDefault="001E3B78" w:rsidP="001E3B78">
      <w:pPr>
        <w:numPr>
          <w:ilvl w:val="0"/>
          <w:numId w:val="15"/>
        </w:numPr>
        <w:rPr>
          <w:rFonts w:ascii="Arial" w:eastAsiaTheme="majorEastAsia" w:hAnsi="Arial" w:cs="Arial"/>
          <w:sz w:val="24"/>
          <w:szCs w:val="24"/>
          <w:lang w:val="sv-SE"/>
        </w:rPr>
      </w:pPr>
      <w:r w:rsidRPr="001E3B78">
        <w:rPr>
          <w:rFonts w:ascii="Arial" w:eastAsiaTheme="majorEastAsia" w:hAnsi="Arial" w:cs="Arial"/>
          <w:sz w:val="24"/>
          <w:szCs w:val="24"/>
          <w:lang w:val="sv-SE"/>
        </w:rPr>
        <w:t>Skär ingredienser i max 15 mm stora bitar.</w:t>
      </w:r>
    </w:p>
    <w:p w14:paraId="6BCA3DD3" w14:textId="77777777" w:rsidR="001E3B78" w:rsidRPr="001E3B78" w:rsidRDefault="001E3B78" w:rsidP="001E3B78">
      <w:pPr>
        <w:numPr>
          <w:ilvl w:val="0"/>
          <w:numId w:val="15"/>
        </w:numPr>
        <w:rPr>
          <w:rFonts w:ascii="Arial" w:eastAsiaTheme="majorEastAsia" w:hAnsi="Arial" w:cs="Arial"/>
          <w:sz w:val="24"/>
          <w:szCs w:val="24"/>
          <w:lang w:val="sv-SE"/>
        </w:rPr>
      </w:pPr>
      <w:r w:rsidRPr="001E3B78">
        <w:rPr>
          <w:rFonts w:ascii="Arial" w:eastAsiaTheme="majorEastAsia" w:hAnsi="Arial" w:cs="Arial"/>
          <w:sz w:val="24"/>
          <w:szCs w:val="24"/>
          <w:lang w:val="sv-SE"/>
        </w:rPr>
        <w:t>Lägg dem i behållaren och tillsätt vatten.</w:t>
      </w:r>
      <w:r w:rsidRPr="001E3B78">
        <w:rPr>
          <w:rFonts w:ascii="Arial" w:eastAsiaTheme="majorEastAsia" w:hAnsi="Arial" w:cs="Arial"/>
          <w:sz w:val="24"/>
          <w:szCs w:val="24"/>
          <w:lang w:val="sv-SE"/>
        </w:rPr>
        <w:br/>
        <w:t>Maxkapacitet: 600 ml</w:t>
      </w:r>
    </w:p>
    <w:p w14:paraId="48B2B86B" w14:textId="77777777" w:rsidR="001E3B78" w:rsidRPr="001E3B78" w:rsidRDefault="00E46D0F" w:rsidP="001E3B78">
      <w:pPr>
        <w:rPr>
          <w:rFonts w:ascii="Arial" w:eastAsiaTheme="majorEastAsia" w:hAnsi="Arial" w:cs="Arial"/>
          <w:sz w:val="24"/>
          <w:szCs w:val="24"/>
          <w:lang w:val="sv-SE"/>
        </w:rPr>
      </w:pPr>
      <w:r w:rsidRPr="00E46D0F">
        <w:rPr>
          <w:rFonts w:ascii="Arial" w:eastAsiaTheme="majorEastAsia" w:hAnsi="Arial" w:cs="Arial"/>
          <w:noProof/>
          <w:sz w:val="24"/>
          <w:szCs w:val="24"/>
          <w:lang w:val="sv-SE"/>
        </w:rPr>
        <w:pict w14:anchorId="3B4EADF1">
          <v:rect id="_x0000_i1031" alt="" style="width:311.15pt;height:.05pt;mso-width-percent:0;mso-height-percent:0;mso-width-percent:0;mso-height-percent:0" o:hrpct="686" o:hralign="center" o:hrstd="t" o:hr="t" fillcolor="#a0a0a0" stroked="f"/>
        </w:pict>
      </w:r>
    </w:p>
    <w:p w14:paraId="0B59C8F3" w14:textId="77777777" w:rsidR="001E3B78" w:rsidRPr="001E3B78" w:rsidRDefault="001E3B78" w:rsidP="001E3B78">
      <w:pPr>
        <w:rPr>
          <w:rFonts w:ascii="Arial" w:eastAsiaTheme="majorEastAsia" w:hAnsi="Arial" w:cs="Arial"/>
          <w:b/>
          <w:bCs/>
          <w:sz w:val="24"/>
          <w:szCs w:val="24"/>
          <w:lang w:val="sv-SE"/>
        </w:rPr>
      </w:pPr>
      <w:r w:rsidRPr="001E3B78">
        <w:rPr>
          <w:rFonts w:ascii="Segoe UI Emoji" w:eastAsiaTheme="majorEastAsia" w:hAnsi="Segoe UI Emoji" w:cs="Segoe UI Emoji"/>
          <w:sz w:val="24"/>
          <w:szCs w:val="24"/>
          <w:lang w:val="sv-SE"/>
        </w:rPr>
        <w:t>▶️</w:t>
      </w:r>
      <w:r w:rsidRPr="001E3B78">
        <w:rPr>
          <w:rFonts w:ascii="Arial" w:eastAsiaTheme="majorEastAsia" w:hAnsi="Arial" w:cs="Arial"/>
          <w:sz w:val="24"/>
          <w:szCs w:val="24"/>
          <w:lang w:val="sv-SE"/>
        </w:rPr>
        <w:t xml:space="preserve"> </w:t>
      </w:r>
      <w:r w:rsidRPr="001E3B78">
        <w:rPr>
          <w:rFonts w:ascii="Arial" w:eastAsiaTheme="majorEastAsia" w:hAnsi="Arial" w:cs="Arial"/>
          <w:b/>
          <w:bCs/>
          <w:sz w:val="24"/>
          <w:szCs w:val="24"/>
          <w:lang w:val="sv-SE"/>
        </w:rPr>
        <w:t>Starta enheten</w:t>
      </w:r>
    </w:p>
    <w:p w14:paraId="0E7ED138" w14:textId="77777777" w:rsidR="001E3B78" w:rsidRPr="001E3B78" w:rsidRDefault="001E3B78" w:rsidP="001E3B78">
      <w:pPr>
        <w:numPr>
          <w:ilvl w:val="0"/>
          <w:numId w:val="16"/>
        </w:numPr>
        <w:rPr>
          <w:rFonts w:ascii="Arial" w:eastAsiaTheme="majorEastAsia" w:hAnsi="Arial" w:cs="Arial"/>
          <w:sz w:val="24"/>
          <w:szCs w:val="24"/>
          <w:lang w:val="sv-SE"/>
        </w:rPr>
      </w:pPr>
      <w:r w:rsidRPr="001E3B78">
        <w:rPr>
          <w:rFonts w:ascii="Arial" w:eastAsiaTheme="majorEastAsia" w:hAnsi="Arial" w:cs="Arial"/>
          <w:sz w:val="24"/>
          <w:szCs w:val="24"/>
          <w:lang w:val="sv-SE"/>
        </w:rPr>
        <w:t>Tryck på strömbrytaren – batteriindikatorn lyser → enheten är upplåst.</w:t>
      </w:r>
    </w:p>
    <w:p w14:paraId="322D1B00" w14:textId="77777777" w:rsidR="001E3B78" w:rsidRPr="001E3B78" w:rsidRDefault="001E3B78" w:rsidP="001E3B78">
      <w:pPr>
        <w:numPr>
          <w:ilvl w:val="0"/>
          <w:numId w:val="16"/>
        </w:numPr>
        <w:rPr>
          <w:rFonts w:ascii="Arial" w:eastAsiaTheme="majorEastAsia" w:hAnsi="Arial" w:cs="Arial"/>
          <w:sz w:val="24"/>
          <w:szCs w:val="24"/>
          <w:lang w:val="sv-SE"/>
        </w:rPr>
      </w:pPr>
      <w:r w:rsidRPr="001E3B78">
        <w:rPr>
          <w:rFonts w:ascii="Arial" w:eastAsiaTheme="majorEastAsia" w:hAnsi="Arial" w:cs="Arial"/>
          <w:sz w:val="24"/>
          <w:szCs w:val="24"/>
          <w:lang w:val="sv-SE"/>
        </w:rPr>
        <w:t>Släpp knappen och tryck igen för att starta.</w:t>
      </w:r>
      <w:r w:rsidRPr="001E3B78">
        <w:rPr>
          <w:rFonts w:ascii="Arial" w:eastAsiaTheme="majorEastAsia" w:hAnsi="Arial" w:cs="Arial"/>
          <w:sz w:val="24"/>
          <w:szCs w:val="24"/>
          <w:lang w:val="sv-SE"/>
        </w:rPr>
        <w:br/>
        <w:t>(Obs! Om ingen åtgärd sker inom 3 sekunder låses enheten automatiskt igen.)</w:t>
      </w:r>
    </w:p>
    <w:p w14:paraId="077197AF" w14:textId="77777777" w:rsidR="001E3B78" w:rsidRPr="001E3B78" w:rsidRDefault="001E3B78" w:rsidP="001E3B78">
      <w:pPr>
        <w:numPr>
          <w:ilvl w:val="0"/>
          <w:numId w:val="16"/>
        </w:numPr>
        <w:rPr>
          <w:rFonts w:ascii="Arial" w:eastAsiaTheme="majorEastAsia" w:hAnsi="Arial" w:cs="Arial"/>
          <w:sz w:val="24"/>
          <w:szCs w:val="24"/>
          <w:lang w:val="sv-SE"/>
        </w:rPr>
      </w:pPr>
      <w:r w:rsidRPr="001E3B78">
        <w:rPr>
          <w:rFonts w:ascii="Arial" w:eastAsiaTheme="majorEastAsia" w:hAnsi="Arial" w:cs="Arial"/>
          <w:sz w:val="24"/>
          <w:szCs w:val="24"/>
          <w:lang w:val="sv-SE"/>
        </w:rPr>
        <w:t>Justera hastigheten genom att variera trycket på knappen.</w:t>
      </w:r>
    </w:p>
    <w:p w14:paraId="2BD4CF65" w14:textId="77777777" w:rsidR="001E3B78" w:rsidRPr="001E3B78" w:rsidRDefault="00E46D0F" w:rsidP="001E3B78">
      <w:pPr>
        <w:rPr>
          <w:rFonts w:ascii="Arial" w:eastAsiaTheme="majorEastAsia" w:hAnsi="Arial" w:cs="Arial"/>
          <w:sz w:val="24"/>
          <w:szCs w:val="24"/>
          <w:lang w:val="sv-SE"/>
        </w:rPr>
      </w:pPr>
      <w:r w:rsidRPr="00E46D0F">
        <w:rPr>
          <w:rFonts w:ascii="Arial" w:eastAsiaTheme="majorEastAsia" w:hAnsi="Arial" w:cs="Arial"/>
          <w:noProof/>
          <w:sz w:val="24"/>
          <w:szCs w:val="24"/>
          <w:lang w:val="sv-SE"/>
        </w:rPr>
        <w:pict w14:anchorId="3C6174A7">
          <v:rect id="_x0000_i1030" alt="" style="width:311.15pt;height:.05pt;mso-width-percent:0;mso-height-percent:0;mso-width-percent:0;mso-height-percent:0" o:hrpct="686" o:hralign="center" o:hrstd="t" o:hr="t" fillcolor="#a0a0a0" stroked="f"/>
        </w:pict>
      </w:r>
    </w:p>
    <w:p w14:paraId="1E251FB9" w14:textId="77777777" w:rsidR="001E3B78" w:rsidRPr="001E3B78" w:rsidRDefault="001E3B78" w:rsidP="001E3B78">
      <w:pPr>
        <w:rPr>
          <w:rFonts w:ascii="Arial" w:eastAsiaTheme="majorEastAsia" w:hAnsi="Arial" w:cs="Arial"/>
          <w:sz w:val="24"/>
          <w:szCs w:val="24"/>
          <w:lang w:val="sv-SE"/>
        </w:rPr>
      </w:pPr>
      <w:r w:rsidRPr="001E3B78">
        <w:rPr>
          <w:rFonts w:ascii="Segoe UI Emoji" w:eastAsiaTheme="majorEastAsia" w:hAnsi="Segoe UI Emoji" w:cs="Segoe UI Emoji"/>
          <w:sz w:val="24"/>
          <w:szCs w:val="24"/>
          <w:lang w:val="sv-SE"/>
        </w:rPr>
        <w:t>🔋</w:t>
      </w:r>
      <w:r w:rsidRPr="001E3B78">
        <w:rPr>
          <w:rFonts w:ascii="Arial" w:eastAsiaTheme="majorEastAsia" w:hAnsi="Arial" w:cs="Arial"/>
          <w:sz w:val="24"/>
          <w:szCs w:val="24"/>
          <w:lang w:val="sv-SE"/>
        </w:rPr>
        <w:t xml:space="preserve"> A. </w:t>
      </w:r>
      <w:r w:rsidRPr="001E3B78">
        <w:rPr>
          <w:rFonts w:ascii="Arial" w:eastAsiaTheme="majorEastAsia" w:hAnsi="Arial" w:cs="Arial"/>
          <w:b/>
          <w:bCs/>
          <w:sz w:val="24"/>
          <w:szCs w:val="24"/>
          <w:lang w:val="sv-SE"/>
        </w:rPr>
        <w:t>Ladda stavmixern</w:t>
      </w:r>
    </w:p>
    <w:p w14:paraId="113EC15E" w14:textId="77777777" w:rsidR="001E3B78" w:rsidRPr="001E3B78" w:rsidRDefault="001E3B78" w:rsidP="001E3B78">
      <w:pPr>
        <w:numPr>
          <w:ilvl w:val="0"/>
          <w:numId w:val="17"/>
        </w:numPr>
        <w:rPr>
          <w:rFonts w:ascii="Arial" w:eastAsiaTheme="majorEastAsia" w:hAnsi="Arial" w:cs="Arial"/>
          <w:sz w:val="24"/>
          <w:szCs w:val="24"/>
          <w:lang w:val="sv-SE"/>
        </w:rPr>
      </w:pPr>
      <w:r w:rsidRPr="001E3B78">
        <w:rPr>
          <w:rFonts w:ascii="Arial" w:eastAsiaTheme="majorEastAsia" w:hAnsi="Arial" w:cs="Arial"/>
          <w:sz w:val="24"/>
          <w:szCs w:val="24"/>
          <w:lang w:val="sv-SE"/>
        </w:rPr>
        <w:t>Produkten levereras med delvis laddat batteri (~30 %).</w:t>
      </w:r>
    </w:p>
    <w:p w14:paraId="2F8CFFBA" w14:textId="77777777" w:rsidR="001E3B78" w:rsidRPr="001E3B78" w:rsidRDefault="001E3B78" w:rsidP="001E3B78">
      <w:pPr>
        <w:numPr>
          <w:ilvl w:val="0"/>
          <w:numId w:val="17"/>
        </w:numPr>
        <w:rPr>
          <w:rFonts w:ascii="Arial" w:eastAsiaTheme="majorEastAsia" w:hAnsi="Arial" w:cs="Arial"/>
          <w:sz w:val="24"/>
          <w:szCs w:val="24"/>
          <w:lang w:val="sv-SE"/>
        </w:rPr>
      </w:pPr>
      <w:r w:rsidRPr="001E3B78">
        <w:rPr>
          <w:rFonts w:ascii="Arial" w:eastAsiaTheme="majorEastAsia" w:hAnsi="Arial" w:cs="Arial"/>
          <w:sz w:val="24"/>
          <w:szCs w:val="24"/>
          <w:lang w:val="sv-SE"/>
        </w:rPr>
        <w:t>Fulladdning krävs före första användning.</w:t>
      </w:r>
    </w:p>
    <w:p w14:paraId="4F3B4E79" w14:textId="77777777" w:rsidR="001E3B78" w:rsidRPr="001E3B78" w:rsidRDefault="001E3B78" w:rsidP="001E3B78">
      <w:pPr>
        <w:rPr>
          <w:rFonts w:ascii="Arial" w:eastAsiaTheme="majorEastAsia" w:hAnsi="Arial" w:cs="Arial"/>
          <w:sz w:val="24"/>
          <w:szCs w:val="24"/>
          <w:lang w:val="sv-SE"/>
        </w:rPr>
      </w:pPr>
      <w:r w:rsidRPr="001E3B78">
        <w:rPr>
          <w:rFonts w:ascii="Arial" w:eastAsiaTheme="majorEastAsia" w:hAnsi="Arial" w:cs="Arial"/>
          <w:b/>
          <w:bCs/>
          <w:sz w:val="24"/>
          <w:szCs w:val="24"/>
          <w:lang w:val="sv-SE"/>
        </w:rPr>
        <w:t>Laddning</w:t>
      </w:r>
      <w:r w:rsidRPr="001E3B78">
        <w:rPr>
          <w:rFonts w:ascii="Arial" w:eastAsiaTheme="majorEastAsia" w:hAnsi="Arial" w:cs="Arial"/>
          <w:sz w:val="24"/>
          <w:szCs w:val="24"/>
          <w:lang w:val="sv-SE"/>
        </w:rPr>
        <w:t>:</w:t>
      </w:r>
    </w:p>
    <w:p w14:paraId="313E51DF" w14:textId="77777777" w:rsidR="001E3B78" w:rsidRPr="001E3B78" w:rsidRDefault="001E3B78" w:rsidP="001E3B78">
      <w:pPr>
        <w:numPr>
          <w:ilvl w:val="0"/>
          <w:numId w:val="18"/>
        </w:numPr>
        <w:rPr>
          <w:rFonts w:ascii="Arial" w:eastAsiaTheme="majorEastAsia" w:hAnsi="Arial" w:cs="Arial"/>
          <w:sz w:val="24"/>
          <w:szCs w:val="24"/>
          <w:lang w:val="sv-SE"/>
        </w:rPr>
      </w:pPr>
      <w:r w:rsidRPr="001E3B78">
        <w:rPr>
          <w:rFonts w:ascii="Arial" w:eastAsiaTheme="majorEastAsia" w:hAnsi="Arial" w:cs="Arial"/>
          <w:sz w:val="24"/>
          <w:szCs w:val="24"/>
          <w:lang w:val="sv-SE"/>
        </w:rPr>
        <w:t>Använd 5V/2A-adapter.</w:t>
      </w:r>
    </w:p>
    <w:p w14:paraId="3ED7B0A7" w14:textId="77777777" w:rsidR="001E3B78" w:rsidRPr="001E3B78" w:rsidRDefault="001E3B78" w:rsidP="001E3B78">
      <w:pPr>
        <w:numPr>
          <w:ilvl w:val="0"/>
          <w:numId w:val="18"/>
        </w:numPr>
        <w:rPr>
          <w:rFonts w:ascii="Arial" w:eastAsiaTheme="majorEastAsia" w:hAnsi="Arial" w:cs="Arial"/>
          <w:sz w:val="24"/>
          <w:szCs w:val="24"/>
          <w:lang w:val="sv-SE"/>
        </w:rPr>
      </w:pPr>
      <w:r w:rsidRPr="001E3B78">
        <w:rPr>
          <w:rFonts w:ascii="Arial" w:eastAsiaTheme="majorEastAsia" w:hAnsi="Arial" w:cs="Arial"/>
          <w:sz w:val="24"/>
          <w:szCs w:val="24"/>
          <w:lang w:val="sv-SE"/>
        </w:rPr>
        <w:t>Anslut kabeln till laddporten på baksidan av huvudenheten.</w:t>
      </w:r>
    </w:p>
    <w:p w14:paraId="73A0CBEF" w14:textId="77777777" w:rsidR="001E3B78" w:rsidRPr="001E3B78" w:rsidRDefault="001E3B78" w:rsidP="001E3B78">
      <w:pPr>
        <w:numPr>
          <w:ilvl w:val="0"/>
          <w:numId w:val="18"/>
        </w:numPr>
        <w:rPr>
          <w:rFonts w:ascii="Arial" w:eastAsiaTheme="majorEastAsia" w:hAnsi="Arial" w:cs="Arial"/>
          <w:sz w:val="24"/>
          <w:szCs w:val="24"/>
          <w:lang w:val="sv-SE"/>
        </w:rPr>
      </w:pPr>
      <w:r w:rsidRPr="001E3B78">
        <w:rPr>
          <w:rFonts w:ascii="Arial" w:eastAsiaTheme="majorEastAsia" w:hAnsi="Arial" w:cs="Arial"/>
          <w:sz w:val="24"/>
          <w:szCs w:val="24"/>
          <w:lang w:val="sv-SE"/>
        </w:rPr>
        <w:t>Full laddning: ca 4 timmar</w:t>
      </w:r>
    </w:p>
    <w:p w14:paraId="7ABC84C9" w14:textId="77777777" w:rsidR="001E3B78" w:rsidRPr="001E3B78" w:rsidRDefault="001E3B78" w:rsidP="001E3B78">
      <w:pPr>
        <w:numPr>
          <w:ilvl w:val="0"/>
          <w:numId w:val="18"/>
        </w:numPr>
        <w:rPr>
          <w:rFonts w:ascii="Arial" w:eastAsiaTheme="majorEastAsia" w:hAnsi="Arial" w:cs="Arial"/>
          <w:sz w:val="24"/>
          <w:szCs w:val="24"/>
          <w:lang w:val="sv-SE"/>
        </w:rPr>
      </w:pPr>
      <w:r w:rsidRPr="001E3B78">
        <w:rPr>
          <w:rFonts w:ascii="Arial" w:eastAsiaTheme="majorEastAsia" w:hAnsi="Arial" w:cs="Arial"/>
          <w:sz w:val="24"/>
          <w:szCs w:val="24"/>
          <w:lang w:val="sv-SE"/>
        </w:rPr>
        <w:t>Driftstid på full laddning: ca 20 minuter</w:t>
      </w:r>
    </w:p>
    <w:p w14:paraId="2D3F01B1" w14:textId="77777777" w:rsidR="001E3B78" w:rsidRPr="001E3B78" w:rsidRDefault="001E3B78" w:rsidP="001E3B78">
      <w:pPr>
        <w:rPr>
          <w:rFonts w:ascii="Arial" w:eastAsiaTheme="majorEastAsia" w:hAnsi="Arial" w:cs="Arial"/>
          <w:sz w:val="24"/>
          <w:szCs w:val="24"/>
          <w:lang w:val="sv-SE"/>
        </w:rPr>
      </w:pPr>
      <w:r w:rsidRPr="001E3B78">
        <w:rPr>
          <w:rFonts w:ascii="Arial" w:eastAsiaTheme="majorEastAsia" w:hAnsi="Arial" w:cs="Arial"/>
          <w:b/>
          <w:bCs/>
          <w:sz w:val="24"/>
          <w:szCs w:val="24"/>
          <w:lang w:val="sv-SE"/>
        </w:rPr>
        <w:t>Batteriindikator</w:t>
      </w:r>
      <w:r w:rsidRPr="001E3B78">
        <w:rPr>
          <w:rFonts w:ascii="Arial" w:eastAsiaTheme="majorEastAsia" w:hAnsi="Arial" w:cs="Arial"/>
          <w:sz w:val="24"/>
          <w:szCs w:val="24"/>
          <w:lang w:val="sv-SE"/>
        </w:rPr>
        <w:t>:</w:t>
      </w:r>
    </w:p>
    <w:p w14:paraId="6530A1B7" w14:textId="77777777" w:rsidR="001E3B78" w:rsidRPr="001E3B78" w:rsidRDefault="001E3B78" w:rsidP="001E3B78">
      <w:pPr>
        <w:numPr>
          <w:ilvl w:val="0"/>
          <w:numId w:val="19"/>
        </w:numPr>
        <w:rPr>
          <w:rFonts w:ascii="Arial" w:eastAsiaTheme="majorEastAsia" w:hAnsi="Arial" w:cs="Arial"/>
          <w:sz w:val="24"/>
          <w:szCs w:val="24"/>
          <w:lang w:val="sv-SE"/>
        </w:rPr>
      </w:pPr>
      <w:r w:rsidRPr="001E3B78">
        <w:rPr>
          <w:rFonts w:ascii="Arial" w:eastAsiaTheme="majorEastAsia" w:hAnsi="Arial" w:cs="Arial"/>
          <w:sz w:val="24"/>
          <w:szCs w:val="24"/>
          <w:lang w:val="sv-SE"/>
        </w:rPr>
        <w:t>Vit ljus: 25–100 %</w:t>
      </w:r>
    </w:p>
    <w:p w14:paraId="15B8CF16" w14:textId="77777777" w:rsidR="001E3B78" w:rsidRPr="001E3B78" w:rsidRDefault="001E3B78" w:rsidP="001E3B78">
      <w:pPr>
        <w:numPr>
          <w:ilvl w:val="0"/>
          <w:numId w:val="19"/>
        </w:numPr>
        <w:rPr>
          <w:rFonts w:ascii="Arial" w:eastAsiaTheme="majorEastAsia" w:hAnsi="Arial" w:cs="Arial"/>
          <w:sz w:val="24"/>
          <w:szCs w:val="24"/>
          <w:lang w:val="sv-SE"/>
        </w:rPr>
      </w:pPr>
      <w:r w:rsidRPr="001E3B78">
        <w:rPr>
          <w:rFonts w:ascii="Arial" w:eastAsiaTheme="majorEastAsia" w:hAnsi="Arial" w:cs="Arial"/>
          <w:sz w:val="24"/>
          <w:szCs w:val="24"/>
          <w:lang w:val="sv-SE"/>
        </w:rPr>
        <w:t>Blinkande vitt ljus: &lt; 25 % → ladda snart</w:t>
      </w:r>
    </w:p>
    <w:p w14:paraId="6DED3E27" w14:textId="77777777" w:rsidR="001E3B78" w:rsidRDefault="001E3B78" w:rsidP="001E3B78">
      <w:pPr>
        <w:rPr>
          <w:rFonts w:ascii="Arial" w:eastAsiaTheme="majorEastAsia" w:hAnsi="Arial" w:cs="Arial"/>
          <w:sz w:val="24"/>
          <w:szCs w:val="24"/>
          <w:lang w:val="sv-SE"/>
        </w:rPr>
      </w:pPr>
      <w:r w:rsidRPr="001E3B78">
        <w:rPr>
          <w:rFonts w:ascii="Segoe UI Emoji" w:eastAsiaTheme="majorEastAsia" w:hAnsi="Segoe UI Emoji" w:cs="Segoe UI Emoji"/>
          <w:sz w:val="24"/>
          <w:szCs w:val="24"/>
          <w:lang w:val="sv-SE"/>
        </w:rPr>
        <w:t>💡</w:t>
      </w:r>
      <w:r w:rsidRPr="001E3B78">
        <w:rPr>
          <w:rFonts w:ascii="Arial" w:eastAsiaTheme="majorEastAsia" w:hAnsi="Arial" w:cs="Arial"/>
          <w:sz w:val="24"/>
          <w:szCs w:val="24"/>
          <w:lang w:val="sv-SE"/>
        </w:rPr>
        <w:t xml:space="preserve"> </w:t>
      </w:r>
      <w:r w:rsidRPr="001E3B78">
        <w:rPr>
          <w:rFonts w:ascii="Arial" w:eastAsiaTheme="majorEastAsia" w:hAnsi="Arial" w:cs="Arial"/>
          <w:b/>
          <w:bCs/>
          <w:sz w:val="24"/>
          <w:szCs w:val="24"/>
          <w:lang w:val="sv-SE"/>
        </w:rPr>
        <w:t>Tips</w:t>
      </w:r>
      <w:r w:rsidRPr="001E3B78">
        <w:rPr>
          <w:rFonts w:ascii="Arial" w:eastAsiaTheme="majorEastAsia" w:hAnsi="Arial" w:cs="Arial"/>
          <w:sz w:val="24"/>
          <w:szCs w:val="24"/>
          <w:lang w:val="sv-SE"/>
        </w:rPr>
        <w:t>:</w:t>
      </w:r>
      <w:r w:rsidRPr="001E3B78">
        <w:rPr>
          <w:rFonts w:ascii="Arial" w:eastAsiaTheme="majorEastAsia" w:hAnsi="Arial" w:cs="Arial"/>
          <w:sz w:val="24"/>
          <w:szCs w:val="24"/>
          <w:lang w:val="sv-SE"/>
        </w:rPr>
        <w:br/>
        <w:t>Ladda produkten fullt efter varje användning.</w:t>
      </w:r>
      <w:r w:rsidRPr="001E3B78">
        <w:rPr>
          <w:rFonts w:ascii="Arial" w:eastAsiaTheme="majorEastAsia" w:hAnsi="Arial" w:cs="Arial"/>
          <w:sz w:val="24"/>
          <w:szCs w:val="24"/>
          <w:lang w:val="sv-SE"/>
        </w:rPr>
        <w:br/>
      </w:r>
      <w:r w:rsidRPr="001E3B78">
        <w:rPr>
          <w:rFonts w:ascii="Arial" w:eastAsiaTheme="majorEastAsia" w:hAnsi="Arial" w:cs="Arial"/>
          <w:sz w:val="24"/>
          <w:szCs w:val="24"/>
          <w:lang w:val="sv-SE"/>
        </w:rPr>
        <w:lastRenderedPageBreak/>
        <w:t>Om enheten inte används på länge, ladda minst var tredje månad för att förlänga batteriets livslängd.</w:t>
      </w:r>
    </w:p>
    <w:p w14:paraId="5C5E893C" w14:textId="77777777" w:rsidR="001E3B78" w:rsidRPr="001E3B78" w:rsidRDefault="001E3B78" w:rsidP="001E3B78">
      <w:pPr>
        <w:rPr>
          <w:rFonts w:ascii="Arial" w:eastAsiaTheme="majorEastAsia" w:hAnsi="Arial" w:cs="Arial"/>
          <w:sz w:val="24"/>
          <w:szCs w:val="24"/>
          <w:lang w:val="sv-SE"/>
        </w:rPr>
      </w:pPr>
    </w:p>
    <w:p w14:paraId="42EE43AF" w14:textId="29A4F3D0" w:rsidR="00C50D2C" w:rsidRDefault="001E3B78">
      <w:pPr>
        <w:rPr>
          <w:rFonts w:ascii="Arial" w:hAnsi="Arial" w:cs="Arial"/>
          <w:b/>
          <w:sz w:val="24"/>
          <w:szCs w:val="24"/>
        </w:rPr>
      </w:pPr>
      <w:r w:rsidRPr="001E3B78">
        <w:rPr>
          <w:rFonts w:ascii="Arial" w:hAnsi="Arial" w:cs="Arial"/>
          <w:b/>
          <w:bCs/>
          <w:sz w:val="24"/>
          <w:szCs w:val="24"/>
        </w:rPr>
        <w:t>Tekniska specifikationer</w:t>
      </w:r>
      <w:r>
        <w:rPr>
          <w:rFonts w:ascii="Arial" w:hAnsi="Arial" w:cs="Arial"/>
          <w:b/>
          <w:sz w:val="24"/>
          <w:szCs w:val="24"/>
        </w:rPr>
        <w:t xml:space="preserve">: </w:t>
      </w:r>
    </w:p>
    <w:tbl>
      <w:tblPr>
        <w:tblW w:w="69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867"/>
        <w:gridCol w:w="2071"/>
      </w:tblGrid>
      <w:tr w:rsidR="00C50D2C" w14:paraId="30816F0B" w14:textId="77777777">
        <w:trPr>
          <w:trHeight w:val="263"/>
        </w:trPr>
        <w:tc>
          <w:tcPr>
            <w:tcW w:w="2008" w:type="dxa"/>
          </w:tcPr>
          <w:p w14:paraId="49A76445" w14:textId="3DA10C55" w:rsidR="00C50D2C" w:rsidRDefault="001E3B78">
            <w:pPr>
              <w:rPr>
                <w:rFonts w:ascii="Arial" w:hAnsi="Arial" w:cs="Arial"/>
                <w:sz w:val="24"/>
                <w:szCs w:val="24"/>
              </w:rPr>
            </w:pPr>
            <w:r>
              <w:rPr>
                <w:rFonts w:ascii="Arial" w:hAnsi="Arial" w:cs="Arial"/>
                <w:sz w:val="24"/>
                <w:szCs w:val="24"/>
              </w:rPr>
              <w:t xml:space="preserve">Artikelnummer: </w:t>
            </w:r>
            <w:r w:rsidR="00FD154E">
              <w:rPr>
                <w:rFonts w:ascii="Arial" w:hAnsi="Arial" w:cs="Arial"/>
                <w:sz w:val="24"/>
                <w:szCs w:val="24"/>
              </w:rPr>
              <w:t>SHTF</w:t>
            </w:r>
          </w:p>
        </w:tc>
        <w:tc>
          <w:tcPr>
            <w:tcW w:w="2867" w:type="dxa"/>
          </w:tcPr>
          <w:p w14:paraId="35BE80C9" w14:textId="162A7609" w:rsidR="00C50D2C" w:rsidRDefault="00000000">
            <w:pPr>
              <w:rPr>
                <w:rFonts w:ascii="Arial" w:hAnsi="Arial" w:cs="Arial"/>
                <w:sz w:val="24"/>
                <w:szCs w:val="24"/>
              </w:rPr>
            </w:pPr>
            <w:r>
              <w:rPr>
                <w:rFonts w:ascii="Arial" w:hAnsi="Arial" w:cs="Arial"/>
                <w:sz w:val="24"/>
                <w:szCs w:val="24"/>
              </w:rPr>
              <w:t xml:space="preserve">Adapter </w:t>
            </w:r>
            <w:r w:rsidR="001E3B78">
              <w:rPr>
                <w:rFonts w:ascii="Arial" w:hAnsi="Arial" w:cs="Arial"/>
                <w:sz w:val="24"/>
                <w:szCs w:val="24"/>
              </w:rPr>
              <w:t>specifikationer</w:t>
            </w:r>
            <w:r>
              <w:rPr>
                <w:rFonts w:ascii="Arial" w:hAnsi="Arial" w:cs="Arial"/>
                <w:sz w:val="24"/>
                <w:szCs w:val="24"/>
              </w:rPr>
              <w:t>:  5V/2A</w:t>
            </w:r>
          </w:p>
        </w:tc>
        <w:tc>
          <w:tcPr>
            <w:tcW w:w="2071" w:type="dxa"/>
          </w:tcPr>
          <w:p w14:paraId="685F7110" w14:textId="465DA61D" w:rsidR="00C50D2C" w:rsidRDefault="001E3B78">
            <w:pPr>
              <w:rPr>
                <w:rFonts w:ascii="Arial" w:hAnsi="Arial" w:cs="Arial"/>
                <w:sz w:val="24"/>
                <w:szCs w:val="24"/>
              </w:rPr>
            </w:pPr>
            <w:r>
              <w:rPr>
                <w:rFonts w:ascii="Arial" w:hAnsi="Arial" w:cs="Arial"/>
                <w:sz w:val="24"/>
                <w:szCs w:val="24"/>
              </w:rPr>
              <w:t>Laddningstid:  3-4H</w:t>
            </w:r>
          </w:p>
        </w:tc>
      </w:tr>
      <w:tr w:rsidR="00C50D2C" w14:paraId="327D3A68" w14:textId="77777777">
        <w:trPr>
          <w:trHeight w:val="469"/>
        </w:trPr>
        <w:tc>
          <w:tcPr>
            <w:tcW w:w="2008" w:type="dxa"/>
          </w:tcPr>
          <w:p w14:paraId="708DD8FA" w14:textId="319A2E62" w:rsidR="00C50D2C" w:rsidRDefault="001E3B78">
            <w:pPr>
              <w:rPr>
                <w:rFonts w:ascii="Arial" w:hAnsi="Arial" w:cs="Arial"/>
                <w:sz w:val="24"/>
                <w:szCs w:val="24"/>
              </w:rPr>
            </w:pPr>
            <w:r>
              <w:rPr>
                <w:rFonts w:ascii="Arial" w:hAnsi="Arial" w:cs="Arial"/>
                <w:sz w:val="24"/>
                <w:szCs w:val="24"/>
              </w:rPr>
              <w:t>Effekt:150W</w:t>
            </w:r>
          </w:p>
        </w:tc>
        <w:tc>
          <w:tcPr>
            <w:tcW w:w="2867" w:type="dxa"/>
          </w:tcPr>
          <w:p w14:paraId="0CC9E2D0" w14:textId="3AA1667B" w:rsidR="00C50D2C" w:rsidRDefault="001E3B78">
            <w:pPr>
              <w:rPr>
                <w:rFonts w:ascii="Arial" w:hAnsi="Arial" w:cs="Arial"/>
                <w:sz w:val="24"/>
                <w:szCs w:val="24"/>
              </w:rPr>
            </w:pPr>
            <w:r>
              <w:rPr>
                <w:rFonts w:ascii="Arial" w:hAnsi="Arial" w:cs="Arial"/>
                <w:sz w:val="24"/>
                <w:szCs w:val="24"/>
              </w:rPr>
              <w:t>Volt:7.4V</w:t>
            </w:r>
          </w:p>
        </w:tc>
        <w:tc>
          <w:tcPr>
            <w:tcW w:w="2071" w:type="dxa"/>
          </w:tcPr>
          <w:p w14:paraId="380EFFEF" w14:textId="33E81BB6" w:rsidR="00C50D2C" w:rsidRDefault="001E3B78">
            <w:pPr>
              <w:rPr>
                <w:rFonts w:ascii="Arial" w:hAnsi="Arial" w:cs="Arial"/>
                <w:sz w:val="24"/>
                <w:szCs w:val="24"/>
              </w:rPr>
            </w:pPr>
            <w:r>
              <w:rPr>
                <w:rFonts w:ascii="Arial" w:hAnsi="Arial" w:cs="Arial"/>
                <w:sz w:val="24"/>
                <w:szCs w:val="24"/>
              </w:rPr>
              <w:t>Batteri kapacitet: 2000mAh x 2</w:t>
            </w:r>
          </w:p>
        </w:tc>
      </w:tr>
    </w:tbl>
    <w:p w14:paraId="093685AC" w14:textId="77777777" w:rsidR="00C50D2C" w:rsidRDefault="00C50D2C">
      <w:pPr>
        <w:rPr>
          <w:rFonts w:ascii="Arial" w:hAnsi="Arial" w:cs="Arial"/>
          <w:color w:val="FF0000"/>
          <w:sz w:val="22"/>
        </w:rPr>
      </w:pPr>
    </w:p>
    <w:p w14:paraId="2C84C7D9" w14:textId="77777777" w:rsidR="002C4542" w:rsidRDefault="002C4542" w:rsidP="002C4542">
      <w:pPr>
        <w:pStyle w:val="Rubrik3"/>
        <w:rPr>
          <w:rFonts w:ascii="Times New Roman" w:eastAsia="Times New Roman" w:hAnsi="Times New Roman" w:cs="Times New Roman"/>
          <w:kern w:val="0"/>
          <w:sz w:val="27"/>
          <w:szCs w:val="27"/>
          <w:lang w:val="sv-SE" w:eastAsia="sv-SE"/>
        </w:rPr>
      </w:pPr>
      <w:r>
        <w:rPr>
          <w:rStyle w:val="Stark"/>
          <w:b/>
          <w:bCs w:val="0"/>
        </w:rPr>
        <w:t>B. Välja tillbehör</w:t>
      </w:r>
    </w:p>
    <w:p w14:paraId="7CF3ACD1" w14:textId="77777777" w:rsidR="002C4542" w:rsidRDefault="002C4542" w:rsidP="002C4542">
      <w:pPr>
        <w:pStyle w:val="Normalwebb"/>
      </w:pPr>
      <w:r>
        <w:t>Innan användning måste du välja det tillbehör som är mest lämpligt för de ingredienser du vill bearbeta. Här är en vägledning för hur de tre tillbehören kan användas:</w:t>
      </w:r>
    </w:p>
    <w:p w14:paraId="2B39B7BA" w14:textId="77777777" w:rsidR="002C4542" w:rsidRDefault="002C4542" w:rsidP="002C4542">
      <w:pPr>
        <w:pStyle w:val="Normalwebb"/>
        <w:numPr>
          <w:ilvl w:val="0"/>
          <w:numId w:val="20"/>
        </w:numPr>
      </w:pPr>
      <w:r>
        <w:rPr>
          <w:rStyle w:val="Stark"/>
        </w:rPr>
        <w:t>Mixerskaft</w:t>
      </w:r>
      <w:r>
        <w:t xml:space="preserve"> – Används för att mixa och blanda, t.ex. puréa frukt och grönsaker, göra såser, dressingar, smoothies och soppor till en slät konsistens. Det är också idealiskt för att blanda torra ingredienser och skumma mjölk.</w:t>
      </w:r>
    </w:p>
    <w:p w14:paraId="604A2054" w14:textId="77777777" w:rsidR="002C4542" w:rsidRDefault="002C4542" w:rsidP="002C4542">
      <w:pPr>
        <w:pStyle w:val="Normalwebb"/>
        <w:numPr>
          <w:ilvl w:val="0"/>
          <w:numId w:val="20"/>
        </w:numPr>
      </w:pPr>
      <w:r>
        <w:rPr>
          <w:rStyle w:val="Stark"/>
        </w:rPr>
        <w:t>Visptillbehör</w:t>
      </w:r>
      <w:r>
        <w:t xml:space="preserve"> – Perfekt för att vispa in luft, t.ex. vispa grädde eller äggvitor till maränger, smet eller mousse (eller andra uppgifter som normalt görs för hand med visp).</w:t>
      </w:r>
    </w:p>
    <w:p w14:paraId="16C7147B" w14:textId="77777777" w:rsidR="002C4542" w:rsidRDefault="002C4542" w:rsidP="002C4542">
      <w:pPr>
        <w:pStyle w:val="Normalwebb"/>
        <w:numPr>
          <w:ilvl w:val="0"/>
          <w:numId w:val="20"/>
        </w:numPr>
      </w:pPr>
      <w:r>
        <w:rPr>
          <w:rStyle w:val="Stark"/>
        </w:rPr>
        <w:t>Hackare</w:t>
      </w:r>
      <w:r>
        <w:t xml:space="preserve"> – Används för att snabbt hacka ingredienser som grönsaker, nötter och kött. Den kan också användas för att göra såser, röror, fyllningar, nötpulver och annat.</w:t>
      </w:r>
    </w:p>
    <w:p w14:paraId="6E695D9D" w14:textId="77777777" w:rsidR="002C4542" w:rsidRDefault="002C4542" w:rsidP="002C4542">
      <w:pPr>
        <w:pStyle w:val="Normalwebb"/>
        <w:numPr>
          <w:ilvl w:val="0"/>
          <w:numId w:val="20"/>
        </w:numPr>
      </w:pPr>
      <w:r>
        <w:rPr>
          <w:rStyle w:val="Stark"/>
        </w:rPr>
        <w:t>Måttbägare</w:t>
      </w:r>
      <w:r>
        <w:t xml:space="preserve"> – Används för att mäta vätskor och torra ingredienser som vatten, mjölk, mjöl, socker m.m. Den ger ett smidigt sätt att noggrant mäta upp mängder vid t.ex. bakning och matlagning.</w:t>
      </w:r>
    </w:p>
    <w:p w14:paraId="799C40C8" w14:textId="77777777" w:rsidR="002C4542" w:rsidRDefault="002C4542">
      <w:pPr>
        <w:pStyle w:val="Rubrik3"/>
        <w:rPr>
          <w:rFonts w:ascii="Arial" w:hAnsi="Arial" w:cs="Arial"/>
        </w:rPr>
      </w:pPr>
      <w:r w:rsidRPr="002C4542">
        <w:rPr>
          <w:rFonts w:ascii="Arial" w:hAnsi="Arial" w:cs="Arial"/>
        </w:rPr>
        <w:lastRenderedPageBreak/>
        <w:t>Montering</w:t>
      </w:r>
    </w:p>
    <w:p w14:paraId="0ED835CE" w14:textId="77777777" w:rsidR="002C4542" w:rsidRPr="002C4542" w:rsidRDefault="002C4542" w:rsidP="002C4542">
      <w:pPr>
        <w:rPr>
          <w:rFonts w:ascii="Arial" w:hAnsi="Arial" w:cs="Arial"/>
          <w:b/>
          <w:bCs/>
          <w:sz w:val="28"/>
          <w:szCs w:val="28"/>
          <w:lang w:val="sv-SE"/>
        </w:rPr>
      </w:pPr>
      <w:r w:rsidRPr="002C4542">
        <w:rPr>
          <w:rFonts w:ascii="Arial" w:hAnsi="Arial" w:cs="Arial"/>
          <w:b/>
          <w:bCs/>
          <w:sz w:val="28"/>
          <w:szCs w:val="28"/>
          <w:lang w:val="sv-SE"/>
        </w:rPr>
        <w:t>Så här använder du mixerskaftet:</w:t>
      </w:r>
    </w:p>
    <w:p w14:paraId="4B2428FC" w14:textId="77777777" w:rsidR="00C50D2C" w:rsidRDefault="00000000">
      <w:pPr>
        <w:jc w:val="center"/>
        <w:rPr>
          <w:rFonts w:ascii="Arial" w:hAnsi="Arial" w:cs="Arial"/>
          <w:b/>
          <w:sz w:val="22"/>
        </w:rPr>
      </w:pPr>
      <w:r>
        <w:rPr>
          <w:rFonts w:ascii="Arial" w:hAnsi="Arial" w:cs="Arial"/>
          <w:noProof/>
        </w:rPr>
        <w:drawing>
          <wp:inline distT="0" distB="0" distL="0" distR="0" wp14:anchorId="6B4AF1BD" wp14:editId="3528BD3F">
            <wp:extent cx="4478020" cy="3145155"/>
            <wp:effectExtent l="0" t="0" r="17780" b="171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478020" cy="3145155"/>
                    </a:xfrm>
                    <a:prstGeom prst="rect">
                      <a:avLst/>
                    </a:prstGeom>
                  </pic:spPr>
                </pic:pic>
              </a:graphicData>
            </a:graphic>
          </wp:inline>
        </w:drawing>
      </w:r>
    </w:p>
    <w:p w14:paraId="0E06D1EA" w14:textId="77777777" w:rsidR="002C4542" w:rsidRDefault="002C4542" w:rsidP="002C4542">
      <w:pPr>
        <w:rPr>
          <w:rFonts w:ascii="Arial" w:hAnsi="Arial" w:cs="Arial"/>
          <w:sz w:val="22"/>
          <w:lang w:val="sv-SE"/>
        </w:rPr>
      </w:pPr>
    </w:p>
    <w:p w14:paraId="44E9A56A" w14:textId="7C52C2C4" w:rsidR="002C4542" w:rsidRPr="002C4542" w:rsidRDefault="002C4542" w:rsidP="002C4542">
      <w:pPr>
        <w:rPr>
          <w:rFonts w:ascii="Arial" w:hAnsi="Arial" w:cs="Arial"/>
          <w:sz w:val="22"/>
          <w:lang w:val="sv-SE"/>
        </w:rPr>
      </w:pPr>
      <w:r w:rsidRPr="002C4542">
        <w:rPr>
          <w:rFonts w:ascii="Arial" w:hAnsi="Arial" w:cs="Arial"/>
          <w:sz w:val="22"/>
          <w:lang w:val="sv-SE"/>
        </w:rPr>
        <w:t xml:space="preserve">Stavmixern är perfekt för att tillaga </w:t>
      </w:r>
      <w:r w:rsidRPr="002C4542">
        <w:rPr>
          <w:rFonts w:ascii="Arial" w:hAnsi="Arial" w:cs="Arial"/>
          <w:b/>
          <w:bCs/>
          <w:sz w:val="22"/>
          <w:lang w:val="sv-SE"/>
        </w:rPr>
        <w:t>röror, såser, soppor, majonnäs, barnmat, blandningar och milkshakes</w:t>
      </w:r>
      <w:r w:rsidRPr="002C4542">
        <w:rPr>
          <w:rFonts w:ascii="Arial" w:hAnsi="Arial" w:cs="Arial"/>
          <w:sz w:val="22"/>
          <w:lang w:val="sv-SE"/>
        </w:rPr>
        <w:t>.</w:t>
      </w:r>
    </w:p>
    <w:p w14:paraId="527B9DB0" w14:textId="77777777" w:rsidR="002C4542" w:rsidRPr="002C4542" w:rsidRDefault="002C4542" w:rsidP="002C4542">
      <w:pPr>
        <w:numPr>
          <w:ilvl w:val="0"/>
          <w:numId w:val="22"/>
        </w:numPr>
        <w:rPr>
          <w:rFonts w:ascii="Arial" w:hAnsi="Arial" w:cs="Arial"/>
          <w:sz w:val="22"/>
          <w:lang w:val="sv-SE"/>
        </w:rPr>
      </w:pPr>
      <w:r w:rsidRPr="002C4542">
        <w:rPr>
          <w:rFonts w:ascii="Arial" w:hAnsi="Arial" w:cs="Arial"/>
          <w:sz w:val="22"/>
          <w:lang w:val="sv-SE"/>
        </w:rPr>
        <w:t xml:space="preserve">Sätt in </w:t>
      </w:r>
      <w:r w:rsidRPr="002C4542">
        <w:rPr>
          <w:rFonts w:ascii="Arial" w:hAnsi="Arial" w:cs="Arial"/>
          <w:b/>
          <w:bCs/>
          <w:sz w:val="22"/>
          <w:lang w:val="sv-SE"/>
        </w:rPr>
        <w:t>mixerskaftet</w:t>
      </w:r>
      <w:r w:rsidRPr="002C4542">
        <w:rPr>
          <w:rFonts w:ascii="Arial" w:hAnsi="Arial" w:cs="Arial"/>
          <w:sz w:val="22"/>
          <w:lang w:val="sv-SE"/>
        </w:rPr>
        <w:t xml:space="preserve"> i </w:t>
      </w:r>
      <w:r w:rsidRPr="002C4542">
        <w:rPr>
          <w:rFonts w:ascii="Arial" w:hAnsi="Arial" w:cs="Arial"/>
          <w:b/>
          <w:bCs/>
          <w:sz w:val="22"/>
          <w:lang w:val="sv-SE"/>
        </w:rPr>
        <w:t>motorenheten</w:t>
      </w:r>
      <w:r w:rsidRPr="002C4542">
        <w:rPr>
          <w:rFonts w:ascii="Arial" w:hAnsi="Arial" w:cs="Arial"/>
          <w:sz w:val="22"/>
          <w:lang w:val="sv-SE"/>
        </w:rPr>
        <w:t xml:space="preserve"> tills det klickar fast.</w:t>
      </w:r>
    </w:p>
    <w:p w14:paraId="6B5D3C08" w14:textId="77777777" w:rsidR="002C4542" w:rsidRPr="002C4542" w:rsidRDefault="002C4542" w:rsidP="002C4542">
      <w:pPr>
        <w:numPr>
          <w:ilvl w:val="0"/>
          <w:numId w:val="22"/>
        </w:numPr>
        <w:rPr>
          <w:rFonts w:ascii="Arial" w:hAnsi="Arial" w:cs="Arial"/>
          <w:sz w:val="22"/>
          <w:lang w:val="sv-SE"/>
        </w:rPr>
      </w:pPr>
      <w:r w:rsidRPr="002C4542">
        <w:rPr>
          <w:rFonts w:ascii="Arial" w:hAnsi="Arial" w:cs="Arial"/>
          <w:sz w:val="22"/>
          <w:lang w:val="sv-SE"/>
        </w:rPr>
        <w:t xml:space="preserve">För ner stavmixern i behållaren och </w:t>
      </w:r>
      <w:r w:rsidRPr="002C4542">
        <w:rPr>
          <w:rFonts w:ascii="Arial" w:hAnsi="Arial" w:cs="Arial"/>
          <w:b/>
          <w:bCs/>
          <w:sz w:val="22"/>
          <w:lang w:val="sv-SE"/>
        </w:rPr>
        <w:t>tryck på knappen för variabel hastighet</w:t>
      </w:r>
      <w:r w:rsidRPr="002C4542">
        <w:rPr>
          <w:rFonts w:ascii="Arial" w:hAnsi="Arial" w:cs="Arial"/>
          <w:sz w:val="22"/>
          <w:lang w:val="sv-SE"/>
        </w:rPr>
        <w:t>.</w:t>
      </w:r>
    </w:p>
    <w:p w14:paraId="72D4E99A" w14:textId="77777777" w:rsidR="002C4542" w:rsidRPr="002C4542" w:rsidRDefault="002C4542" w:rsidP="002C4542">
      <w:pPr>
        <w:numPr>
          <w:ilvl w:val="0"/>
          <w:numId w:val="22"/>
        </w:numPr>
        <w:rPr>
          <w:rFonts w:ascii="Arial" w:hAnsi="Arial" w:cs="Arial"/>
          <w:sz w:val="22"/>
          <w:lang w:val="sv-SE"/>
        </w:rPr>
      </w:pPr>
      <w:r w:rsidRPr="002C4542">
        <w:rPr>
          <w:rFonts w:ascii="Arial" w:hAnsi="Arial" w:cs="Arial"/>
          <w:b/>
          <w:bCs/>
          <w:sz w:val="22"/>
          <w:lang w:val="sv-SE"/>
        </w:rPr>
        <w:t>Dra ur kontakten</w:t>
      </w:r>
      <w:r w:rsidRPr="002C4542">
        <w:rPr>
          <w:rFonts w:ascii="Arial" w:hAnsi="Arial" w:cs="Arial"/>
          <w:sz w:val="22"/>
          <w:lang w:val="sv-SE"/>
        </w:rPr>
        <w:t xml:space="preserve"> innan du trycker på frigöringsknapparna för att ta bort mixerskaftet.</w:t>
      </w:r>
    </w:p>
    <w:p w14:paraId="6D12ABF5" w14:textId="77777777" w:rsidR="002C4542" w:rsidRPr="002C4542" w:rsidRDefault="002C4542" w:rsidP="002C4542">
      <w:pPr>
        <w:rPr>
          <w:rFonts w:ascii="Arial" w:hAnsi="Arial" w:cs="Arial"/>
          <w:sz w:val="22"/>
          <w:lang w:val="sv-SE"/>
        </w:rPr>
      </w:pPr>
      <w:r w:rsidRPr="002C4542">
        <w:rPr>
          <w:rFonts w:ascii="Arial" w:hAnsi="Arial" w:cs="Arial"/>
          <w:sz w:val="22"/>
          <w:lang w:val="sv-SE"/>
        </w:rPr>
        <w:t xml:space="preserve">Du kan använda stavmixern i </w:t>
      </w:r>
      <w:r w:rsidRPr="002C4542">
        <w:rPr>
          <w:rFonts w:ascii="Arial" w:hAnsi="Arial" w:cs="Arial"/>
          <w:b/>
          <w:bCs/>
          <w:sz w:val="22"/>
          <w:lang w:val="sv-SE"/>
        </w:rPr>
        <w:t>måttbägaren</w:t>
      </w:r>
      <w:r w:rsidRPr="002C4542">
        <w:rPr>
          <w:rFonts w:ascii="Arial" w:hAnsi="Arial" w:cs="Arial"/>
          <w:sz w:val="22"/>
          <w:lang w:val="sv-SE"/>
        </w:rPr>
        <w:t xml:space="preserve"> eller i </w:t>
      </w:r>
      <w:r w:rsidRPr="002C4542">
        <w:rPr>
          <w:rFonts w:ascii="Arial" w:hAnsi="Arial" w:cs="Arial"/>
          <w:b/>
          <w:bCs/>
          <w:sz w:val="22"/>
          <w:lang w:val="sv-SE"/>
        </w:rPr>
        <w:t>valfri annan behållare</w:t>
      </w:r>
      <w:r w:rsidRPr="002C4542">
        <w:rPr>
          <w:rFonts w:ascii="Arial" w:hAnsi="Arial" w:cs="Arial"/>
          <w:sz w:val="22"/>
          <w:lang w:val="sv-SE"/>
        </w:rPr>
        <w:t>.</w:t>
      </w:r>
    </w:p>
    <w:p w14:paraId="2218B9EB" w14:textId="77777777" w:rsidR="00C50D2C" w:rsidRDefault="00C50D2C">
      <w:pPr>
        <w:rPr>
          <w:rFonts w:ascii="Arial" w:hAnsi="Arial" w:cs="Arial"/>
          <w:b/>
          <w:sz w:val="22"/>
        </w:rPr>
      </w:pPr>
    </w:p>
    <w:p w14:paraId="29A12518" w14:textId="77777777" w:rsidR="00C50D2C" w:rsidRDefault="00C50D2C">
      <w:pPr>
        <w:rPr>
          <w:rFonts w:ascii="Arial" w:hAnsi="Arial" w:cs="Arial"/>
          <w:b/>
          <w:sz w:val="22"/>
        </w:rPr>
      </w:pPr>
    </w:p>
    <w:p w14:paraId="5D1DAC44" w14:textId="77777777" w:rsidR="002C4542" w:rsidRPr="002C4542" w:rsidRDefault="002C4542" w:rsidP="002C4542">
      <w:pPr>
        <w:rPr>
          <w:rFonts w:ascii="Arial" w:hAnsi="Arial" w:cs="Arial"/>
          <w:b/>
          <w:bCs/>
          <w:sz w:val="28"/>
          <w:szCs w:val="28"/>
          <w:lang w:val="sv-SE"/>
        </w:rPr>
      </w:pPr>
      <w:r w:rsidRPr="002C4542">
        <w:rPr>
          <w:rFonts w:ascii="Arial" w:hAnsi="Arial" w:cs="Arial"/>
          <w:b/>
          <w:bCs/>
          <w:sz w:val="28"/>
          <w:szCs w:val="28"/>
          <w:lang w:val="sv-SE"/>
        </w:rPr>
        <w:t>Så här använder du vispen</w:t>
      </w:r>
    </w:p>
    <w:p w14:paraId="2101B79A" w14:textId="77777777" w:rsidR="00C50D2C" w:rsidRDefault="00000000">
      <w:pPr>
        <w:jc w:val="center"/>
        <w:rPr>
          <w:rFonts w:ascii="Arial" w:hAnsi="Arial" w:cs="Arial"/>
          <w:b/>
          <w:sz w:val="22"/>
        </w:rPr>
      </w:pPr>
      <w:r>
        <w:rPr>
          <w:rFonts w:ascii="Arial" w:hAnsi="Arial" w:cs="Arial"/>
          <w:noProof/>
        </w:rPr>
        <w:drawing>
          <wp:inline distT="0" distB="0" distL="0" distR="0" wp14:anchorId="76F0EEC7" wp14:editId="140540C8">
            <wp:extent cx="3183890" cy="2772410"/>
            <wp:effectExtent l="0" t="0" r="16510" b="889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3183890" cy="2772410"/>
                    </a:xfrm>
                    <a:prstGeom prst="rect">
                      <a:avLst/>
                    </a:prstGeom>
                  </pic:spPr>
                </pic:pic>
              </a:graphicData>
            </a:graphic>
          </wp:inline>
        </w:drawing>
      </w:r>
    </w:p>
    <w:p w14:paraId="59ED5108" w14:textId="77777777" w:rsidR="00C50D2C" w:rsidRDefault="00C50D2C">
      <w:pPr>
        <w:rPr>
          <w:rFonts w:ascii="Arial" w:hAnsi="Arial" w:cs="Arial"/>
          <w:sz w:val="22"/>
        </w:rPr>
      </w:pPr>
    </w:p>
    <w:p w14:paraId="004A81B1" w14:textId="77777777" w:rsidR="00C50D2C" w:rsidRDefault="00C50D2C">
      <w:pPr>
        <w:rPr>
          <w:rFonts w:ascii="Arial" w:hAnsi="Arial" w:cs="Arial"/>
          <w:sz w:val="22"/>
        </w:rPr>
      </w:pPr>
    </w:p>
    <w:p w14:paraId="49EA4163" w14:textId="77777777" w:rsidR="002C4542" w:rsidRPr="002C4542" w:rsidRDefault="002C4542" w:rsidP="002C4542">
      <w:pPr>
        <w:rPr>
          <w:rFonts w:ascii="Arial" w:hAnsi="Arial" w:cs="Arial"/>
          <w:sz w:val="22"/>
          <w:lang w:val="sv-SE"/>
        </w:rPr>
      </w:pPr>
      <w:r w:rsidRPr="002C4542">
        <w:rPr>
          <w:rFonts w:ascii="Arial" w:hAnsi="Arial" w:cs="Arial"/>
          <w:sz w:val="22"/>
          <w:lang w:val="sv-SE"/>
        </w:rPr>
        <w:t xml:space="preserve">Använd vispen </w:t>
      </w:r>
      <w:r w:rsidRPr="002C4542">
        <w:rPr>
          <w:rFonts w:ascii="Arial" w:hAnsi="Arial" w:cs="Arial"/>
          <w:b/>
          <w:bCs/>
          <w:sz w:val="22"/>
          <w:lang w:val="sv-SE"/>
        </w:rPr>
        <w:t>endast</w:t>
      </w:r>
      <w:r w:rsidRPr="002C4542">
        <w:rPr>
          <w:rFonts w:ascii="Arial" w:hAnsi="Arial" w:cs="Arial"/>
          <w:sz w:val="22"/>
          <w:lang w:val="sv-SE"/>
        </w:rPr>
        <w:t xml:space="preserve"> för att:</w:t>
      </w:r>
    </w:p>
    <w:p w14:paraId="3ADB49A8" w14:textId="77777777" w:rsidR="002C4542" w:rsidRPr="002C4542" w:rsidRDefault="002C4542" w:rsidP="002C4542">
      <w:pPr>
        <w:numPr>
          <w:ilvl w:val="0"/>
          <w:numId w:val="23"/>
        </w:numPr>
        <w:rPr>
          <w:rFonts w:ascii="Arial" w:hAnsi="Arial" w:cs="Arial"/>
          <w:sz w:val="22"/>
          <w:lang w:val="sv-SE"/>
        </w:rPr>
      </w:pPr>
      <w:r w:rsidRPr="002C4542">
        <w:rPr>
          <w:rFonts w:ascii="Arial" w:hAnsi="Arial" w:cs="Arial"/>
          <w:sz w:val="22"/>
          <w:lang w:val="sv-SE"/>
        </w:rPr>
        <w:t>Vispa grädde</w:t>
      </w:r>
    </w:p>
    <w:p w14:paraId="09A591F1" w14:textId="77777777" w:rsidR="002C4542" w:rsidRPr="002C4542" w:rsidRDefault="002C4542" w:rsidP="002C4542">
      <w:pPr>
        <w:numPr>
          <w:ilvl w:val="0"/>
          <w:numId w:val="23"/>
        </w:numPr>
        <w:rPr>
          <w:rFonts w:ascii="Arial" w:hAnsi="Arial" w:cs="Arial"/>
          <w:sz w:val="22"/>
          <w:lang w:val="sv-SE"/>
        </w:rPr>
      </w:pPr>
      <w:r w:rsidRPr="002C4542">
        <w:rPr>
          <w:rFonts w:ascii="Arial" w:hAnsi="Arial" w:cs="Arial"/>
          <w:sz w:val="22"/>
          <w:lang w:val="sv-SE"/>
        </w:rPr>
        <w:t>Vispa äggvitor</w:t>
      </w:r>
    </w:p>
    <w:p w14:paraId="2FDC9136" w14:textId="77777777" w:rsidR="002C4542" w:rsidRPr="002C4542" w:rsidRDefault="002C4542" w:rsidP="002C4542">
      <w:pPr>
        <w:numPr>
          <w:ilvl w:val="0"/>
          <w:numId w:val="23"/>
        </w:numPr>
        <w:rPr>
          <w:rFonts w:ascii="Arial" w:hAnsi="Arial" w:cs="Arial"/>
          <w:sz w:val="22"/>
          <w:lang w:val="sv-SE"/>
        </w:rPr>
      </w:pPr>
      <w:r w:rsidRPr="002C4542">
        <w:rPr>
          <w:rFonts w:ascii="Arial" w:hAnsi="Arial" w:cs="Arial"/>
          <w:sz w:val="22"/>
          <w:lang w:val="sv-SE"/>
        </w:rPr>
        <w:t>Blanda sockerkakssmet och färdiga dessertblandningar</w:t>
      </w:r>
    </w:p>
    <w:p w14:paraId="3BBB831C" w14:textId="77777777" w:rsidR="002C4542" w:rsidRDefault="002C4542" w:rsidP="002C4542">
      <w:pPr>
        <w:rPr>
          <w:rFonts w:ascii="Arial" w:hAnsi="Arial" w:cs="Arial"/>
          <w:b/>
          <w:bCs/>
          <w:sz w:val="22"/>
          <w:lang w:val="sv-SE"/>
        </w:rPr>
      </w:pPr>
      <w:r w:rsidRPr="002C4542">
        <w:rPr>
          <w:rFonts w:ascii="Arial" w:hAnsi="Arial" w:cs="Arial"/>
          <w:b/>
          <w:bCs/>
          <w:sz w:val="22"/>
          <w:lang w:val="sv-SE"/>
        </w:rPr>
        <w:t>Instruktioner:</w:t>
      </w:r>
    </w:p>
    <w:p w14:paraId="30EAC18A" w14:textId="77777777" w:rsidR="002C4542" w:rsidRPr="002C4542" w:rsidRDefault="002C4542" w:rsidP="002C4542">
      <w:pPr>
        <w:rPr>
          <w:rFonts w:ascii="Arial" w:hAnsi="Arial" w:cs="Arial"/>
          <w:b/>
          <w:bCs/>
          <w:sz w:val="22"/>
          <w:lang w:val="sv-SE"/>
        </w:rPr>
      </w:pPr>
    </w:p>
    <w:p w14:paraId="23A18F62" w14:textId="77777777" w:rsidR="002C4542" w:rsidRPr="002C4542" w:rsidRDefault="002C4542" w:rsidP="002C4542">
      <w:pPr>
        <w:numPr>
          <w:ilvl w:val="0"/>
          <w:numId w:val="24"/>
        </w:numPr>
        <w:rPr>
          <w:rFonts w:ascii="Arial" w:hAnsi="Arial" w:cs="Arial"/>
          <w:sz w:val="22"/>
          <w:lang w:val="sv-SE"/>
        </w:rPr>
      </w:pPr>
      <w:r w:rsidRPr="002C4542">
        <w:rPr>
          <w:rFonts w:ascii="Arial" w:hAnsi="Arial" w:cs="Arial"/>
          <w:b/>
          <w:bCs/>
          <w:sz w:val="22"/>
          <w:lang w:val="sv-SE"/>
        </w:rPr>
        <w:t>Sätt in vispen i visphållaren</w:t>
      </w:r>
      <w:r w:rsidRPr="002C4542">
        <w:rPr>
          <w:rFonts w:ascii="Arial" w:hAnsi="Arial" w:cs="Arial"/>
          <w:sz w:val="22"/>
          <w:lang w:val="sv-SE"/>
        </w:rPr>
        <w:t>, och anslut sedan växellådan till motorenheten tills det klickar fast.</w:t>
      </w:r>
    </w:p>
    <w:p w14:paraId="08065DA6" w14:textId="77777777" w:rsidR="002C4542" w:rsidRPr="002C4542" w:rsidRDefault="002C4542" w:rsidP="002C4542">
      <w:pPr>
        <w:numPr>
          <w:ilvl w:val="0"/>
          <w:numId w:val="24"/>
        </w:numPr>
        <w:rPr>
          <w:rFonts w:ascii="Arial" w:hAnsi="Arial" w:cs="Arial"/>
          <w:sz w:val="22"/>
          <w:lang w:val="sv-SE"/>
        </w:rPr>
      </w:pPr>
      <w:r w:rsidRPr="002C4542">
        <w:rPr>
          <w:rFonts w:ascii="Arial" w:hAnsi="Arial" w:cs="Arial"/>
          <w:sz w:val="22"/>
          <w:lang w:val="sv-SE"/>
        </w:rPr>
        <w:t xml:space="preserve">Placera vispen i en skål </w:t>
      </w:r>
      <w:r w:rsidRPr="002C4542">
        <w:rPr>
          <w:rFonts w:ascii="Arial" w:hAnsi="Arial" w:cs="Arial"/>
          <w:b/>
          <w:bCs/>
          <w:sz w:val="22"/>
          <w:lang w:val="sv-SE"/>
        </w:rPr>
        <w:t>innan du startar</w:t>
      </w:r>
      <w:r w:rsidRPr="002C4542">
        <w:rPr>
          <w:rFonts w:ascii="Arial" w:hAnsi="Arial" w:cs="Arial"/>
          <w:sz w:val="22"/>
          <w:lang w:val="sv-SE"/>
        </w:rPr>
        <w:t xml:space="preserve"> – tryck därefter på knappen för variabel hastighet för att sätta igång.</w:t>
      </w:r>
    </w:p>
    <w:p w14:paraId="774361DF" w14:textId="77777777" w:rsidR="002C4542" w:rsidRPr="002C4542" w:rsidRDefault="002C4542" w:rsidP="002C4542">
      <w:pPr>
        <w:numPr>
          <w:ilvl w:val="0"/>
          <w:numId w:val="24"/>
        </w:numPr>
        <w:rPr>
          <w:rFonts w:ascii="Arial" w:hAnsi="Arial" w:cs="Arial"/>
          <w:sz w:val="22"/>
          <w:lang w:val="sv-SE"/>
        </w:rPr>
      </w:pPr>
      <w:r w:rsidRPr="002C4542">
        <w:rPr>
          <w:rFonts w:ascii="Arial" w:hAnsi="Arial" w:cs="Arial"/>
          <w:b/>
          <w:bCs/>
          <w:sz w:val="22"/>
          <w:lang w:val="sv-SE"/>
        </w:rPr>
        <w:t>Dra ur kontakten</w:t>
      </w:r>
      <w:r w:rsidRPr="002C4542">
        <w:rPr>
          <w:rFonts w:ascii="Arial" w:hAnsi="Arial" w:cs="Arial"/>
          <w:sz w:val="22"/>
          <w:lang w:val="sv-SE"/>
        </w:rPr>
        <w:t xml:space="preserve"> först (om enheten är nätdriven), tryck sedan på </w:t>
      </w:r>
      <w:r w:rsidRPr="002C4542">
        <w:rPr>
          <w:rFonts w:ascii="Arial" w:hAnsi="Arial" w:cs="Arial"/>
          <w:sz w:val="22"/>
          <w:lang w:val="sv-SE"/>
        </w:rPr>
        <w:lastRenderedPageBreak/>
        <w:t>frigöringsknapparna för att lossa växellådan. Dra därefter ut vispen ur växellådan.</w:t>
      </w:r>
    </w:p>
    <w:p w14:paraId="6F0EAD88" w14:textId="77777777" w:rsidR="002C4542" w:rsidRPr="002C4542" w:rsidRDefault="002C4542" w:rsidP="002C4542">
      <w:pPr>
        <w:numPr>
          <w:ilvl w:val="0"/>
          <w:numId w:val="24"/>
        </w:numPr>
        <w:rPr>
          <w:rFonts w:ascii="Arial" w:hAnsi="Arial" w:cs="Arial"/>
          <w:sz w:val="22"/>
          <w:lang w:val="sv-SE"/>
        </w:rPr>
      </w:pPr>
      <w:r w:rsidRPr="002C4542">
        <w:rPr>
          <w:rFonts w:ascii="Arial" w:hAnsi="Arial" w:cs="Arial"/>
          <w:b/>
          <w:bCs/>
          <w:sz w:val="22"/>
          <w:lang w:val="sv-SE"/>
        </w:rPr>
        <w:t>Använd inte vispen i mer än 2 minuter i sträck</w:t>
      </w:r>
      <w:r w:rsidRPr="002C4542">
        <w:rPr>
          <w:rFonts w:ascii="Arial" w:hAnsi="Arial" w:cs="Arial"/>
          <w:sz w:val="22"/>
          <w:lang w:val="sv-SE"/>
        </w:rPr>
        <w:t>, då det kan överbelasta motorn.</w:t>
      </w:r>
    </w:p>
    <w:p w14:paraId="21242E9F" w14:textId="77777777" w:rsidR="002C4542" w:rsidRDefault="002C4542" w:rsidP="002C4542">
      <w:pPr>
        <w:rPr>
          <w:rFonts w:ascii="Arial" w:hAnsi="Arial" w:cs="Arial"/>
          <w:sz w:val="22"/>
          <w:lang w:val="sv-SE"/>
        </w:rPr>
      </w:pPr>
      <w:r w:rsidRPr="002C4542">
        <w:rPr>
          <w:rFonts w:ascii="Segoe UI Emoji" w:hAnsi="Segoe UI Emoji" w:cs="Segoe UI Emoji"/>
          <w:sz w:val="22"/>
          <w:lang w:val="sv-SE"/>
        </w:rPr>
        <w:t>💡</w:t>
      </w:r>
      <w:r w:rsidRPr="002C4542">
        <w:rPr>
          <w:rFonts w:ascii="Arial" w:hAnsi="Arial" w:cs="Arial"/>
          <w:sz w:val="22"/>
          <w:lang w:val="sv-SE"/>
        </w:rPr>
        <w:t xml:space="preserve"> </w:t>
      </w:r>
      <w:r w:rsidRPr="002C4542">
        <w:rPr>
          <w:rFonts w:ascii="Arial" w:hAnsi="Arial" w:cs="Arial"/>
          <w:b/>
          <w:bCs/>
          <w:sz w:val="22"/>
          <w:lang w:val="sv-SE"/>
        </w:rPr>
        <w:t>Tips:</w:t>
      </w:r>
      <w:r w:rsidRPr="002C4542">
        <w:rPr>
          <w:rFonts w:ascii="Arial" w:hAnsi="Arial" w:cs="Arial"/>
          <w:sz w:val="22"/>
          <w:lang w:val="sv-SE"/>
        </w:rPr>
        <w:t xml:space="preserve"> Använd en djup skål för att undvika stänk och för bästa resultat vid vispning.</w:t>
      </w:r>
    </w:p>
    <w:p w14:paraId="26082F59" w14:textId="77777777" w:rsidR="002C4542" w:rsidRDefault="002C4542" w:rsidP="002C4542">
      <w:pPr>
        <w:rPr>
          <w:rFonts w:ascii="Arial" w:hAnsi="Arial" w:cs="Arial"/>
          <w:sz w:val="22"/>
          <w:lang w:val="sv-SE"/>
        </w:rPr>
      </w:pPr>
    </w:p>
    <w:p w14:paraId="4E77E4EC" w14:textId="77777777" w:rsidR="002C4542" w:rsidRDefault="002C4542" w:rsidP="002C4542">
      <w:pPr>
        <w:rPr>
          <w:rFonts w:ascii="Arial" w:hAnsi="Arial" w:cs="Arial"/>
          <w:sz w:val="22"/>
          <w:lang w:val="sv-SE"/>
        </w:rPr>
      </w:pPr>
    </w:p>
    <w:p w14:paraId="625794C4" w14:textId="77777777" w:rsidR="002C4542" w:rsidRDefault="002C4542" w:rsidP="002C4542">
      <w:pPr>
        <w:rPr>
          <w:rFonts w:ascii="Arial" w:hAnsi="Arial" w:cs="Arial"/>
          <w:sz w:val="22"/>
          <w:lang w:val="sv-SE"/>
        </w:rPr>
      </w:pPr>
    </w:p>
    <w:p w14:paraId="0CB0D4D4" w14:textId="77777777" w:rsidR="002C4542" w:rsidRDefault="002C4542" w:rsidP="002C4542">
      <w:pPr>
        <w:rPr>
          <w:rFonts w:ascii="Arial" w:hAnsi="Arial" w:cs="Arial"/>
          <w:sz w:val="22"/>
          <w:lang w:val="sv-SE"/>
        </w:rPr>
      </w:pPr>
    </w:p>
    <w:p w14:paraId="46BBF98D" w14:textId="77777777" w:rsidR="002C4542" w:rsidRDefault="002C4542" w:rsidP="002C4542">
      <w:pPr>
        <w:rPr>
          <w:rFonts w:ascii="Arial" w:hAnsi="Arial" w:cs="Arial"/>
          <w:sz w:val="22"/>
          <w:lang w:val="sv-SE"/>
        </w:rPr>
      </w:pPr>
    </w:p>
    <w:p w14:paraId="1C0BC558" w14:textId="77777777" w:rsidR="002C4542" w:rsidRDefault="002C4542" w:rsidP="002C4542">
      <w:pPr>
        <w:rPr>
          <w:rFonts w:ascii="Arial" w:hAnsi="Arial" w:cs="Arial"/>
          <w:sz w:val="22"/>
          <w:lang w:val="sv-SE"/>
        </w:rPr>
      </w:pPr>
    </w:p>
    <w:p w14:paraId="7F83A170" w14:textId="77777777" w:rsidR="002C4542" w:rsidRDefault="002C4542" w:rsidP="002C4542">
      <w:pPr>
        <w:rPr>
          <w:rFonts w:ascii="Arial" w:hAnsi="Arial" w:cs="Arial"/>
          <w:sz w:val="22"/>
          <w:lang w:val="sv-SE"/>
        </w:rPr>
      </w:pPr>
    </w:p>
    <w:p w14:paraId="4E317331" w14:textId="77777777" w:rsidR="002C4542" w:rsidRDefault="002C4542" w:rsidP="002C4542">
      <w:pPr>
        <w:rPr>
          <w:rFonts w:ascii="Arial" w:hAnsi="Arial" w:cs="Arial"/>
          <w:sz w:val="22"/>
          <w:lang w:val="sv-SE"/>
        </w:rPr>
      </w:pPr>
    </w:p>
    <w:p w14:paraId="25F6EC2E" w14:textId="77777777" w:rsidR="002C4542" w:rsidRDefault="002C4542" w:rsidP="002C4542">
      <w:pPr>
        <w:rPr>
          <w:rFonts w:ascii="Arial" w:hAnsi="Arial" w:cs="Arial"/>
          <w:sz w:val="22"/>
          <w:lang w:val="sv-SE"/>
        </w:rPr>
      </w:pPr>
    </w:p>
    <w:p w14:paraId="0D839192" w14:textId="77777777" w:rsidR="002C4542" w:rsidRDefault="002C4542" w:rsidP="002C4542">
      <w:pPr>
        <w:rPr>
          <w:rFonts w:ascii="Arial" w:hAnsi="Arial" w:cs="Arial"/>
          <w:sz w:val="22"/>
          <w:lang w:val="sv-SE"/>
        </w:rPr>
      </w:pPr>
    </w:p>
    <w:p w14:paraId="08F9147D" w14:textId="77777777" w:rsidR="002C4542" w:rsidRDefault="002C4542" w:rsidP="002C4542">
      <w:pPr>
        <w:rPr>
          <w:rFonts w:ascii="Arial" w:hAnsi="Arial" w:cs="Arial"/>
          <w:sz w:val="22"/>
          <w:lang w:val="sv-SE"/>
        </w:rPr>
      </w:pPr>
    </w:p>
    <w:p w14:paraId="792058B5" w14:textId="77777777" w:rsidR="002C4542" w:rsidRDefault="002C4542" w:rsidP="002C4542">
      <w:pPr>
        <w:rPr>
          <w:rFonts w:ascii="Arial" w:hAnsi="Arial" w:cs="Arial"/>
          <w:sz w:val="22"/>
          <w:lang w:val="sv-SE"/>
        </w:rPr>
      </w:pPr>
    </w:p>
    <w:p w14:paraId="0D468B96" w14:textId="77777777" w:rsidR="002C4542" w:rsidRDefault="002C4542" w:rsidP="002C4542">
      <w:pPr>
        <w:rPr>
          <w:rFonts w:ascii="Arial" w:hAnsi="Arial" w:cs="Arial"/>
          <w:sz w:val="22"/>
          <w:lang w:val="sv-SE"/>
        </w:rPr>
      </w:pPr>
    </w:p>
    <w:p w14:paraId="672206D2" w14:textId="77777777" w:rsidR="002C4542" w:rsidRDefault="002C4542" w:rsidP="002C4542">
      <w:pPr>
        <w:rPr>
          <w:rFonts w:ascii="Arial" w:hAnsi="Arial" w:cs="Arial"/>
          <w:sz w:val="22"/>
          <w:lang w:val="sv-SE"/>
        </w:rPr>
      </w:pPr>
    </w:p>
    <w:p w14:paraId="25C06702" w14:textId="77777777" w:rsidR="002C4542" w:rsidRDefault="002C4542" w:rsidP="002C4542">
      <w:pPr>
        <w:rPr>
          <w:rFonts w:ascii="Arial" w:hAnsi="Arial" w:cs="Arial"/>
          <w:sz w:val="22"/>
          <w:lang w:val="sv-SE"/>
        </w:rPr>
      </w:pPr>
    </w:p>
    <w:p w14:paraId="69677357" w14:textId="77777777" w:rsidR="002C4542" w:rsidRDefault="002C4542" w:rsidP="002C4542">
      <w:pPr>
        <w:rPr>
          <w:rFonts w:ascii="Arial" w:hAnsi="Arial" w:cs="Arial"/>
          <w:sz w:val="22"/>
          <w:lang w:val="sv-SE"/>
        </w:rPr>
      </w:pPr>
    </w:p>
    <w:p w14:paraId="3DAD62AD" w14:textId="77777777" w:rsidR="002C4542" w:rsidRPr="002C4542" w:rsidRDefault="002C4542" w:rsidP="002C4542">
      <w:pPr>
        <w:rPr>
          <w:rFonts w:ascii="Arial" w:hAnsi="Arial" w:cs="Arial"/>
          <w:sz w:val="22"/>
          <w:lang w:val="sv-SE"/>
        </w:rPr>
      </w:pPr>
    </w:p>
    <w:p w14:paraId="17FD0162" w14:textId="77777777" w:rsidR="002D60B5" w:rsidRPr="002D60B5" w:rsidRDefault="002D60B5" w:rsidP="002D60B5">
      <w:pPr>
        <w:jc w:val="left"/>
        <w:rPr>
          <w:rFonts w:ascii="Arial" w:hAnsi="Arial" w:cs="Arial"/>
          <w:b/>
          <w:bCs/>
          <w:sz w:val="28"/>
          <w:szCs w:val="28"/>
          <w:lang w:val="sv-SE"/>
        </w:rPr>
      </w:pPr>
      <w:r w:rsidRPr="002D60B5">
        <w:rPr>
          <w:rFonts w:ascii="Arial" w:hAnsi="Arial" w:cs="Arial"/>
          <w:b/>
          <w:bCs/>
          <w:sz w:val="28"/>
          <w:szCs w:val="28"/>
          <w:lang w:val="sv-SE"/>
        </w:rPr>
        <w:t>Så här använder du hackaren</w:t>
      </w:r>
    </w:p>
    <w:p w14:paraId="5F3D3BC5" w14:textId="77777777" w:rsidR="00C50D2C" w:rsidRDefault="00000000">
      <w:pPr>
        <w:jc w:val="center"/>
        <w:rPr>
          <w:rFonts w:ascii="Arial" w:hAnsi="Arial" w:cs="Arial"/>
        </w:rPr>
      </w:pPr>
      <w:r>
        <w:rPr>
          <w:rFonts w:ascii="Arial" w:hAnsi="Arial" w:cs="Arial"/>
          <w:noProof/>
        </w:rPr>
        <w:lastRenderedPageBreak/>
        <w:drawing>
          <wp:inline distT="0" distB="0" distL="0" distR="0" wp14:anchorId="2892EF22" wp14:editId="27ECA0DA">
            <wp:extent cx="4594225" cy="3238500"/>
            <wp:effectExtent l="0" t="0" r="1587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a:stretch>
                      <a:fillRect/>
                    </a:stretch>
                  </pic:blipFill>
                  <pic:spPr>
                    <a:xfrm>
                      <a:off x="0" y="0"/>
                      <a:ext cx="4594225" cy="3238500"/>
                    </a:xfrm>
                    <a:prstGeom prst="rect">
                      <a:avLst/>
                    </a:prstGeom>
                  </pic:spPr>
                </pic:pic>
              </a:graphicData>
            </a:graphic>
          </wp:inline>
        </w:drawing>
      </w:r>
    </w:p>
    <w:p w14:paraId="7DE6E56C"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Hackare</w:t>
      </w:r>
    </w:p>
    <w:p w14:paraId="1DFC66CF" w14:textId="77777777" w:rsidR="002D60B5" w:rsidRPr="002D60B5" w:rsidRDefault="002D60B5" w:rsidP="002D60B5">
      <w:pPr>
        <w:numPr>
          <w:ilvl w:val="0"/>
          <w:numId w:val="25"/>
        </w:numPr>
        <w:rPr>
          <w:rFonts w:ascii="Arial" w:hAnsi="Arial" w:cs="Arial"/>
          <w:sz w:val="22"/>
          <w:lang w:val="sv-SE"/>
        </w:rPr>
      </w:pPr>
      <w:r w:rsidRPr="002D60B5">
        <w:rPr>
          <w:rFonts w:ascii="Arial" w:hAnsi="Arial" w:cs="Arial"/>
          <w:sz w:val="22"/>
          <w:lang w:val="sv-SE"/>
        </w:rPr>
        <w:t>Hackaren är perfekt för hårda livsmedel som kött, ost, lök, örter, vitlök, morötter, valnötter, mandlar, katrinplommon med mera.</w:t>
      </w:r>
    </w:p>
    <w:p w14:paraId="7700CF5D" w14:textId="77777777" w:rsidR="002D60B5" w:rsidRPr="002D60B5" w:rsidRDefault="002D60B5" w:rsidP="002D60B5">
      <w:pPr>
        <w:numPr>
          <w:ilvl w:val="0"/>
          <w:numId w:val="25"/>
        </w:numPr>
        <w:rPr>
          <w:rFonts w:ascii="Arial" w:hAnsi="Arial" w:cs="Arial"/>
          <w:sz w:val="22"/>
          <w:lang w:val="sv-SE"/>
        </w:rPr>
      </w:pPr>
      <w:r w:rsidRPr="002D60B5">
        <w:rPr>
          <w:rFonts w:ascii="Arial" w:hAnsi="Arial" w:cs="Arial"/>
          <w:sz w:val="22"/>
          <w:lang w:val="sv-SE"/>
        </w:rPr>
        <w:t xml:space="preserve">Hacka </w:t>
      </w:r>
      <w:r w:rsidRPr="002D60B5">
        <w:rPr>
          <w:rFonts w:ascii="Arial" w:hAnsi="Arial" w:cs="Arial"/>
          <w:b/>
          <w:bCs/>
          <w:sz w:val="22"/>
          <w:lang w:val="sv-SE"/>
        </w:rPr>
        <w:t>inte</w:t>
      </w:r>
      <w:r w:rsidRPr="002D60B5">
        <w:rPr>
          <w:rFonts w:ascii="Arial" w:hAnsi="Arial" w:cs="Arial"/>
          <w:sz w:val="22"/>
          <w:lang w:val="sv-SE"/>
        </w:rPr>
        <w:t xml:space="preserve"> mycket hårda livsmedel som isbitar, muskotnöt, kaffebönor eller spannmål.</w:t>
      </w:r>
    </w:p>
    <w:p w14:paraId="75201D84" w14:textId="77777777" w:rsidR="002D60B5" w:rsidRPr="002D60B5" w:rsidRDefault="002D60B5" w:rsidP="002D60B5">
      <w:pPr>
        <w:rPr>
          <w:rFonts w:ascii="Arial" w:hAnsi="Arial" w:cs="Arial"/>
          <w:sz w:val="22"/>
          <w:lang w:val="sv-SE"/>
        </w:rPr>
      </w:pPr>
      <w:r w:rsidRPr="002D60B5">
        <w:rPr>
          <w:rFonts w:ascii="Arial" w:hAnsi="Arial" w:cs="Arial"/>
          <w:b/>
          <w:bCs/>
          <w:sz w:val="22"/>
          <w:lang w:val="sv-SE"/>
        </w:rPr>
        <w:t>Innan du hackar:</w:t>
      </w:r>
    </w:p>
    <w:p w14:paraId="6C193F2C"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 xml:space="preserve">Ta försiktigt bort plastskyddet från bladet. </w:t>
      </w:r>
      <w:r w:rsidRPr="002D60B5">
        <w:rPr>
          <w:rFonts w:ascii="Arial" w:hAnsi="Arial" w:cs="Arial"/>
          <w:b/>
          <w:bCs/>
          <w:sz w:val="22"/>
          <w:lang w:val="sv-SE"/>
        </w:rPr>
        <w:t>Varning:</w:t>
      </w:r>
      <w:r w:rsidRPr="002D60B5">
        <w:rPr>
          <w:rFonts w:ascii="Arial" w:hAnsi="Arial" w:cs="Arial"/>
          <w:sz w:val="22"/>
          <w:lang w:val="sv-SE"/>
        </w:rPr>
        <w:t xml:space="preserve"> Bladet är mycket vasst! Håll alltid i den övre plastdelen.</w:t>
      </w:r>
    </w:p>
    <w:p w14:paraId="1F995C52"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Placera bladet på mittpinnen i hackarskålen. Tryck ned bladet och lås fast skålen. Ställ alltid skålen på halkfritt underlag.</w:t>
      </w:r>
    </w:p>
    <w:p w14:paraId="59776777"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Lägg ingredienserna i hackarskålen.</w:t>
      </w:r>
    </w:p>
    <w:p w14:paraId="54C92A7A"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Sätt på locket till hackarskålen.</w:t>
      </w:r>
    </w:p>
    <w:p w14:paraId="446F79E3"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Sätt motorenheten ovanpå locket tills den klickar fast.</w:t>
      </w:r>
    </w:p>
    <w:p w14:paraId="03A3E511"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 xml:space="preserve">Tryck på knappen för variabel hastighet för att starta hackaren. Håll </w:t>
      </w:r>
      <w:r w:rsidRPr="002D60B5">
        <w:rPr>
          <w:rFonts w:ascii="Arial" w:hAnsi="Arial" w:cs="Arial"/>
          <w:sz w:val="22"/>
          <w:lang w:val="sv-SE"/>
        </w:rPr>
        <w:lastRenderedPageBreak/>
        <w:t>motorenheten med ena handen och skålen med den andra.</w:t>
      </w:r>
    </w:p>
    <w:p w14:paraId="41976A5C"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Efter användning – dra ur kontakten, tryck på frigöringsknapparna och ta bort motorenheten.</w:t>
      </w:r>
    </w:p>
    <w:p w14:paraId="68D81333"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Ta bort locket från hackarskålen.</w:t>
      </w:r>
    </w:p>
    <w:p w14:paraId="44658C2E"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Ta försiktigt ut bladet.</w:t>
      </w:r>
    </w:p>
    <w:p w14:paraId="06BF95D5" w14:textId="77777777" w:rsidR="002D60B5" w:rsidRPr="002D60B5" w:rsidRDefault="002D60B5" w:rsidP="002D60B5">
      <w:pPr>
        <w:numPr>
          <w:ilvl w:val="0"/>
          <w:numId w:val="26"/>
        </w:numPr>
        <w:rPr>
          <w:rFonts w:ascii="Arial" w:hAnsi="Arial" w:cs="Arial"/>
          <w:sz w:val="22"/>
          <w:lang w:val="sv-SE"/>
        </w:rPr>
      </w:pPr>
      <w:r w:rsidRPr="002D60B5">
        <w:rPr>
          <w:rFonts w:ascii="Arial" w:hAnsi="Arial" w:cs="Arial"/>
          <w:sz w:val="22"/>
          <w:lang w:val="sv-SE"/>
        </w:rPr>
        <w:t>Häll ur det bearbetade innehållet.</w:t>
      </w:r>
    </w:p>
    <w:p w14:paraId="7EE3CD0A" w14:textId="77777777" w:rsidR="002D60B5" w:rsidRPr="002D60B5" w:rsidRDefault="00E46D0F" w:rsidP="002D60B5">
      <w:pPr>
        <w:rPr>
          <w:rFonts w:ascii="Arial" w:hAnsi="Arial" w:cs="Arial"/>
          <w:sz w:val="22"/>
          <w:lang w:val="sv-SE"/>
        </w:rPr>
      </w:pPr>
      <w:r w:rsidRPr="00E46D0F">
        <w:rPr>
          <w:rFonts w:ascii="Arial" w:hAnsi="Arial" w:cs="Arial"/>
          <w:noProof/>
          <w:sz w:val="22"/>
          <w:lang w:val="sv-SE"/>
        </w:rPr>
        <w:pict w14:anchorId="2A904D1D">
          <v:rect id="_x0000_i1029" alt="" style="width:311.15pt;height:.05pt;mso-width-percent:0;mso-height-percent:0;mso-width-percent:0;mso-height-percent:0" o:hrpct="686" o:hralign="center" o:hrstd="t" o:hr="t" fillcolor="#a0a0a0" stroked="f"/>
        </w:pict>
      </w:r>
    </w:p>
    <w:p w14:paraId="043DEF79"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D. Drift</w:t>
      </w:r>
    </w:p>
    <w:p w14:paraId="5718ABBB" w14:textId="77777777" w:rsidR="002D60B5" w:rsidRPr="002D60B5" w:rsidRDefault="002D60B5" w:rsidP="002D60B5">
      <w:pPr>
        <w:rPr>
          <w:rFonts w:ascii="Arial" w:hAnsi="Arial" w:cs="Arial"/>
          <w:sz w:val="22"/>
          <w:lang w:val="sv-SE"/>
        </w:rPr>
      </w:pPr>
      <w:r w:rsidRPr="002D60B5">
        <w:rPr>
          <w:rFonts w:ascii="Arial" w:hAnsi="Arial" w:cs="Arial"/>
          <w:sz w:val="22"/>
          <w:lang w:val="sv-SE"/>
        </w:rPr>
        <w:t xml:space="preserve">För att använda stavmixern, </w:t>
      </w:r>
      <w:r w:rsidRPr="002D60B5">
        <w:rPr>
          <w:rFonts w:ascii="Arial" w:hAnsi="Arial" w:cs="Arial"/>
          <w:b/>
          <w:bCs/>
          <w:sz w:val="22"/>
          <w:lang w:val="sv-SE"/>
        </w:rPr>
        <w:t>tryck och håll in</w:t>
      </w:r>
      <w:r w:rsidRPr="002D60B5">
        <w:rPr>
          <w:rFonts w:ascii="Arial" w:hAnsi="Arial" w:cs="Arial"/>
          <w:sz w:val="22"/>
          <w:lang w:val="sv-SE"/>
        </w:rPr>
        <w:t xml:space="preserve"> knappen för variabel hastighet till högsta läge för att starta.</w:t>
      </w:r>
      <w:r w:rsidRPr="002D60B5">
        <w:rPr>
          <w:rFonts w:ascii="Arial" w:hAnsi="Arial" w:cs="Arial"/>
          <w:sz w:val="22"/>
          <w:lang w:val="sv-SE"/>
        </w:rPr>
        <w:br/>
        <w:t>Tryck igen för att återuppta användningen.</w:t>
      </w:r>
      <w:r w:rsidRPr="002D60B5">
        <w:rPr>
          <w:rFonts w:ascii="Arial" w:hAnsi="Arial" w:cs="Arial"/>
          <w:sz w:val="22"/>
          <w:lang w:val="sv-SE"/>
        </w:rPr>
        <w:br/>
      </w:r>
      <w:r w:rsidRPr="002D60B5">
        <w:rPr>
          <w:rFonts w:ascii="Arial" w:hAnsi="Arial" w:cs="Arial"/>
          <w:b/>
          <w:bCs/>
          <w:sz w:val="22"/>
          <w:lang w:val="sv-SE"/>
        </w:rPr>
        <w:t>OBS:</w:t>
      </w:r>
      <w:r w:rsidRPr="002D60B5">
        <w:rPr>
          <w:rFonts w:ascii="Arial" w:hAnsi="Arial" w:cs="Arial"/>
          <w:sz w:val="22"/>
          <w:lang w:val="sv-SE"/>
        </w:rPr>
        <w:t xml:space="preserve"> Produkten har en säkerhetsfunktion och låses automatiskt igen 3 sekunder efter att knappen släpps. Följ samma sekvens för att återaktivera.</w:t>
      </w:r>
    </w:p>
    <w:p w14:paraId="6880F64E"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Hastighetsinställningar</w:t>
      </w:r>
    </w:p>
    <w:p w14:paraId="3675F237" w14:textId="77777777" w:rsidR="002D60B5" w:rsidRPr="002D60B5" w:rsidRDefault="002D60B5" w:rsidP="002D60B5">
      <w:pPr>
        <w:rPr>
          <w:rFonts w:ascii="Arial" w:hAnsi="Arial" w:cs="Arial"/>
          <w:sz w:val="22"/>
          <w:lang w:val="sv-SE"/>
        </w:rPr>
      </w:pPr>
      <w:r w:rsidRPr="002D60B5">
        <w:rPr>
          <w:rFonts w:ascii="Arial" w:hAnsi="Arial" w:cs="Arial"/>
          <w:sz w:val="22"/>
          <w:lang w:val="sv-SE"/>
        </w:rPr>
        <w:t>För att justera hastigheten – tryck med olika kraft på knappen för variabel hastighet.</w:t>
      </w:r>
      <w:r w:rsidRPr="002D60B5">
        <w:rPr>
          <w:rFonts w:ascii="Arial" w:hAnsi="Arial" w:cs="Arial"/>
          <w:sz w:val="22"/>
          <w:lang w:val="sv-SE"/>
        </w:rPr>
        <w:br/>
        <w:t>Den aktuella hastigheten visas genom antal gröna lampor (1 = låg, 5 = hög).</w:t>
      </w:r>
    </w:p>
    <w:p w14:paraId="65DA06B0" w14:textId="77777777" w:rsidR="002D60B5" w:rsidRPr="002D60B5" w:rsidRDefault="002D60B5" w:rsidP="002D60B5">
      <w:pPr>
        <w:rPr>
          <w:rFonts w:ascii="Arial" w:hAnsi="Arial" w:cs="Arial"/>
          <w:sz w:val="22"/>
          <w:lang w:val="sv-SE"/>
        </w:rPr>
      </w:pPr>
      <w:r w:rsidRPr="002D60B5">
        <w:rPr>
          <w:rFonts w:ascii="Arial" w:hAnsi="Arial" w:cs="Arial"/>
          <w:b/>
          <w:bCs/>
          <w:sz w:val="22"/>
          <w:lang w:val="sv-SE"/>
        </w:rPr>
        <w:t>Obs:</w:t>
      </w:r>
      <w:r w:rsidRPr="002D60B5">
        <w:rPr>
          <w:rFonts w:ascii="Arial" w:hAnsi="Arial" w:cs="Arial"/>
          <w:sz w:val="22"/>
          <w:lang w:val="sv-SE"/>
        </w:rPr>
        <w:br/>
        <w:t>Överskrid inte 1 minut av kontinuerlig användning.</w:t>
      </w:r>
      <w:r w:rsidRPr="002D60B5">
        <w:rPr>
          <w:rFonts w:ascii="Arial" w:hAnsi="Arial" w:cs="Arial"/>
          <w:sz w:val="22"/>
          <w:lang w:val="sv-SE"/>
        </w:rPr>
        <w:br/>
        <w:t>Låt motorn svalna i 3 minuter efter varje 1 minuts användning.</w:t>
      </w:r>
    </w:p>
    <w:p w14:paraId="783F7E8D" w14:textId="77777777" w:rsidR="002D60B5" w:rsidRPr="002D60B5" w:rsidRDefault="00E46D0F" w:rsidP="002D60B5">
      <w:pPr>
        <w:rPr>
          <w:rFonts w:ascii="Arial" w:hAnsi="Arial" w:cs="Arial"/>
          <w:sz w:val="22"/>
          <w:lang w:val="sv-SE"/>
        </w:rPr>
      </w:pPr>
      <w:r w:rsidRPr="00E46D0F">
        <w:rPr>
          <w:rFonts w:ascii="Arial" w:hAnsi="Arial" w:cs="Arial"/>
          <w:noProof/>
          <w:sz w:val="22"/>
          <w:lang w:val="sv-SE"/>
        </w:rPr>
        <w:pict w14:anchorId="24976BF0">
          <v:rect id="_x0000_i1028" alt="" style="width:311.15pt;height:.05pt;mso-width-percent:0;mso-height-percent:0;mso-width-percent:0;mso-height-percent:0" o:hrpct="686" o:hralign="center" o:hrstd="t" o:hr="t" fillcolor="#a0a0a0" stroked="f"/>
        </w:pict>
      </w:r>
    </w:p>
    <w:p w14:paraId="36E6E7A7"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Skyddsfunktioner</w:t>
      </w:r>
    </w:p>
    <w:p w14:paraId="5351B208" w14:textId="77777777" w:rsidR="002D60B5" w:rsidRPr="002D60B5" w:rsidRDefault="002D60B5" w:rsidP="002D60B5">
      <w:pPr>
        <w:numPr>
          <w:ilvl w:val="0"/>
          <w:numId w:val="27"/>
        </w:numPr>
        <w:rPr>
          <w:rFonts w:ascii="Arial" w:hAnsi="Arial" w:cs="Arial"/>
          <w:sz w:val="22"/>
          <w:lang w:val="sv-SE"/>
        </w:rPr>
      </w:pPr>
      <w:r w:rsidRPr="002D60B5">
        <w:rPr>
          <w:rFonts w:ascii="Arial" w:hAnsi="Arial" w:cs="Arial"/>
          <w:b/>
          <w:bCs/>
          <w:sz w:val="22"/>
          <w:lang w:val="sv-SE"/>
        </w:rPr>
        <w:t>Överhettningsskydd:</w:t>
      </w:r>
      <w:r w:rsidRPr="002D60B5">
        <w:rPr>
          <w:rFonts w:ascii="Arial" w:hAnsi="Arial" w:cs="Arial"/>
          <w:sz w:val="22"/>
          <w:lang w:val="sv-SE"/>
        </w:rPr>
        <w:t xml:space="preserve"> Vid &gt;70 °C stängs enheten av automatiskt. Vänta tills den har svalnat till &lt;50 °C innan fortsatt användning.</w:t>
      </w:r>
    </w:p>
    <w:p w14:paraId="0027B7E0" w14:textId="77777777" w:rsidR="002D60B5" w:rsidRPr="002D60B5" w:rsidRDefault="002D60B5" w:rsidP="002D60B5">
      <w:pPr>
        <w:numPr>
          <w:ilvl w:val="0"/>
          <w:numId w:val="27"/>
        </w:numPr>
        <w:rPr>
          <w:rFonts w:ascii="Arial" w:hAnsi="Arial" w:cs="Arial"/>
          <w:sz w:val="22"/>
          <w:lang w:val="sv-SE"/>
        </w:rPr>
      </w:pPr>
      <w:r w:rsidRPr="002D60B5">
        <w:rPr>
          <w:rFonts w:ascii="Arial" w:hAnsi="Arial" w:cs="Arial"/>
          <w:b/>
          <w:bCs/>
          <w:sz w:val="22"/>
          <w:lang w:val="sv-SE"/>
        </w:rPr>
        <w:t>Överströmsskydd:</w:t>
      </w:r>
      <w:r w:rsidRPr="002D60B5">
        <w:rPr>
          <w:rFonts w:ascii="Arial" w:hAnsi="Arial" w:cs="Arial"/>
          <w:sz w:val="22"/>
          <w:lang w:val="sv-SE"/>
        </w:rPr>
        <w:t xml:space="preserve"> Vid ström &gt;35A går maskinen i viloläge. Ladda och aktivera innan fortsatt användning.</w:t>
      </w:r>
    </w:p>
    <w:p w14:paraId="0EC5AD1F" w14:textId="77777777" w:rsidR="002D60B5" w:rsidRPr="002D60B5" w:rsidRDefault="002D60B5" w:rsidP="002D60B5">
      <w:pPr>
        <w:numPr>
          <w:ilvl w:val="0"/>
          <w:numId w:val="27"/>
        </w:numPr>
        <w:rPr>
          <w:rFonts w:ascii="Arial" w:hAnsi="Arial" w:cs="Arial"/>
          <w:sz w:val="22"/>
          <w:lang w:val="sv-SE"/>
        </w:rPr>
      </w:pPr>
      <w:r w:rsidRPr="002D60B5">
        <w:rPr>
          <w:rFonts w:ascii="Arial" w:hAnsi="Arial" w:cs="Arial"/>
          <w:b/>
          <w:bCs/>
          <w:sz w:val="22"/>
          <w:lang w:val="sv-SE"/>
        </w:rPr>
        <w:t>Överbelastningsskydd:</w:t>
      </w:r>
      <w:r w:rsidRPr="002D60B5">
        <w:rPr>
          <w:rFonts w:ascii="Arial" w:hAnsi="Arial" w:cs="Arial"/>
          <w:sz w:val="22"/>
          <w:lang w:val="sv-SE"/>
        </w:rPr>
        <w:t xml:space="preserve"> Vid överbelastning blinkar batterilampan vitt. Tryck på knappen igen för att starta om.</w:t>
      </w:r>
    </w:p>
    <w:p w14:paraId="508F4033" w14:textId="77777777" w:rsidR="002D60B5" w:rsidRPr="002D60B5" w:rsidRDefault="002D60B5" w:rsidP="002D60B5">
      <w:pPr>
        <w:rPr>
          <w:rFonts w:ascii="Arial" w:hAnsi="Arial" w:cs="Arial"/>
          <w:sz w:val="22"/>
          <w:lang w:val="sv-SE"/>
        </w:rPr>
      </w:pPr>
      <w:r w:rsidRPr="002D60B5">
        <w:rPr>
          <w:rFonts w:ascii="Segoe UI Emoji" w:hAnsi="Segoe UI Emoji" w:cs="Segoe UI Emoji"/>
          <w:sz w:val="22"/>
          <w:lang w:val="sv-SE"/>
        </w:rPr>
        <w:t>⚠️</w:t>
      </w:r>
      <w:r w:rsidRPr="002D60B5">
        <w:rPr>
          <w:rFonts w:ascii="Arial" w:hAnsi="Arial" w:cs="Arial"/>
          <w:sz w:val="22"/>
          <w:lang w:val="sv-SE"/>
        </w:rPr>
        <w:t xml:space="preserve"> </w:t>
      </w:r>
      <w:r w:rsidRPr="002D60B5">
        <w:rPr>
          <w:rFonts w:ascii="Arial" w:hAnsi="Arial" w:cs="Arial"/>
          <w:b/>
          <w:bCs/>
          <w:sz w:val="22"/>
          <w:lang w:val="sv-SE"/>
        </w:rPr>
        <w:t>VARNING:</w:t>
      </w:r>
      <w:r w:rsidRPr="002D60B5">
        <w:rPr>
          <w:rFonts w:ascii="Arial" w:hAnsi="Arial" w:cs="Arial"/>
          <w:sz w:val="22"/>
          <w:lang w:val="sv-SE"/>
        </w:rPr>
        <w:t xml:space="preserve"> Håll händer, hår, kläder och redskap borta från visptillbehöret under användning. Använd endast spatel när enheten är avstängd.</w:t>
      </w:r>
    </w:p>
    <w:p w14:paraId="229EC6BE" w14:textId="77777777" w:rsidR="002D60B5" w:rsidRPr="002D60B5" w:rsidRDefault="00E46D0F" w:rsidP="002D60B5">
      <w:pPr>
        <w:rPr>
          <w:rFonts w:ascii="Arial" w:hAnsi="Arial" w:cs="Arial"/>
          <w:sz w:val="22"/>
          <w:lang w:val="sv-SE"/>
        </w:rPr>
      </w:pPr>
      <w:r w:rsidRPr="00E46D0F">
        <w:rPr>
          <w:rFonts w:ascii="Arial" w:hAnsi="Arial" w:cs="Arial"/>
          <w:noProof/>
          <w:sz w:val="22"/>
          <w:lang w:val="sv-SE"/>
        </w:rPr>
        <w:pict w14:anchorId="2AEB1BDF">
          <v:rect id="_x0000_i1027" alt="" style="width:311.15pt;height:.05pt;mso-width-percent:0;mso-height-percent:0;mso-width-percent:0;mso-height-percent:0" o:hrpct="686" o:hralign="center" o:hrstd="t" o:hr="t" fillcolor="#a0a0a0" stroked="f"/>
        </w:pict>
      </w:r>
    </w:p>
    <w:p w14:paraId="403B2763"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lastRenderedPageBreak/>
        <w:t>E. Tips och råd</w:t>
      </w:r>
    </w:p>
    <w:p w14:paraId="3862DBEE"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Mixerskaft</w:t>
      </w:r>
    </w:p>
    <w:p w14:paraId="439C0091" w14:textId="77777777" w:rsidR="002D60B5" w:rsidRPr="002D60B5" w:rsidRDefault="002D60B5" w:rsidP="002D60B5">
      <w:pPr>
        <w:numPr>
          <w:ilvl w:val="0"/>
          <w:numId w:val="28"/>
        </w:numPr>
        <w:rPr>
          <w:rFonts w:ascii="Arial" w:hAnsi="Arial" w:cs="Arial"/>
          <w:sz w:val="22"/>
          <w:lang w:val="sv-SE"/>
        </w:rPr>
      </w:pPr>
      <w:r w:rsidRPr="002D60B5">
        <w:rPr>
          <w:rFonts w:ascii="Arial" w:hAnsi="Arial" w:cs="Arial"/>
          <w:sz w:val="22"/>
          <w:lang w:val="sv-SE"/>
        </w:rPr>
        <w:t>Bladet blandar effektivt utan att tillsätta mycket luft.</w:t>
      </w:r>
    </w:p>
    <w:p w14:paraId="52CEA2FA" w14:textId="77777777" w:rsidR="002D60B5" w:rsidRPr="002D60B5" w:rsidRDefault="002D60B5" w:rsidP="002D60B5">
      <w:pPr>
        <w:numPr>
          <w:ilvl w:val="0"/>
          <w:numId w:val="28"/>
        </w:numPr>
        <w:rPr>
          <w:rFonts w:ascii="Arial" w:hAnsi="Arial" w:cs="Arial"/>
          <w:sz w:val="22"/>
          <w:lang w:val="sv-SE"/>
        </w:rPr>
      </w:pPr>
      <w:r w:rsidRPr="002D60B5">
        <w:rPr>
          <w:rFonts w:ascii="Arial" w:hAnsi="Arial" w:cs="Arial"/>
          <w:sz w:val="22"/>
          <w:lang w:val="sv-SE"/>
        </w:rPr>
        <w:t xml:space="preserve">Sätt ned mixern i blandningen </w:t>
      </w:r>
      <w:r w:rsidRPr="002D60B5">
        <w:rPr>
          <w:rFonts w:ascii="Arial" w:hAnsi="Arial" w:cs="Arial"/>
          <w:b/>
          <w:bCs/>
          <w:sz w:val="22"/>
          <w:lang w:val="sv-SE"/>
        </w:rPr>
        <w:t>innan du startar</w:t>
      </w:r>
      <w:r w:rsidRPr="002D60B5">
        <w:rPr>
          <w:rFonts w:ascii="Arial" w:hAnsi="Arial" w:cs="Arial"/>
          <w:sz w:val="22"/>
          <w:lang w:val="sv-SE"/>
        </w:rPr>
        <w:t>.</w:t>
      </w:r>
    </w:p>
    <w:p w14:paraId="5C4F24AA" w14:textId="77777777" w:rsidR="002D60B5" w:rsidRPr="002D60B5" w:rsidRDefault="002D60B5" w:rsidP="002D60B5">
      <w:pPr>
        <w:numPr>
          <w:ilvl w:val="0"/>
          <w:numId w:val="28"/>
        </w:numPr>
        <w:rPr>
          <w:rFonts w:ascii="Arial" w:hAnsi="Arial" w:cs="Arial"/>
          <w:sz w:val="22"/>
          <w:lang w:val="sv-SE"/>
        </w:rPr>
      </w:pPr>
      <w:r w:rsidRPr="002D60B5">
        <w:rPr>
          <w:rFonts w:ascii="Arial" w:hAnsi="Arial" w:cs="Arial"/>
          <w:sz w:val="22"/>
          <w:lang w:val="sv-SE"/>
        </w:rPr>
        <w:t>Använd långsam upp-och-ned-rörelse och se till att skyddet på skaftet är helt nedsänkt.</w:t>
      </w:r>
    </w:p>
    <w:p w14:paraId="633E7169" w14:textId="77777777" w:rsidR="002D60B5" w:rsidRPr="002D60B5" w:rsidRDefault="002D60B5" w:rsidP="002D60B5">
      <w:pPr>
        <w:numPr>
          <w:ilvl w:val="0"/>
          <w:numId w:val="28"/>
        </w:numPr>
        <w:rPr>
          <w:rFonts w:ascii="Arial" w:hAnsi="Arial" w:cs="Arial"/>
          <w:sz w:val="22"/>
          <w:lang w:val="sv-SE"/>
        </w:rPr>
      </w:pPr>
      <w:r w:rsidRPr="002D60B5">
        <w:rPr>
          <w:rFonts w:ascii="Arial" w:hAnsi="Arial" w:cs="Arial"/>
          <w:sz w:val="22"/>
          <w:lang w:val="sv-SE"/>
        </w:rPr>
        <w:t>Undvik att skrapa non-stick-beläggningar med mixern.</w:t>
      </w:r>
    </w:p>
    <w:p w14:paraId="6D91B94F" w14:textId="77777777" w:rsidR="002D60B5" w:rsidRPr="002D60B5" w:rsidRDefault="002D60B5" w:rsidP="002D60B5">
      <w:pPr>
        <w:numPr>
          <w:ilvl w:val="0"/>
          <w:numId w:val="28"/>
        </w:numPr>
        <w:rPr>
          <w:rFonts w:ascii="Arial" w:hAnsi="Arial" w:cs="Arial"/>
          <w:sz w:val="22"/>
          <w:lang w:val="sv-SE"/>
        </w:rPr>
      </w:pPr>
      <w:r w:rsidRPr="002D60B5">
        <w:rPr>
          <w:rFonts w:ascii="Arial" w:hAnsi="Arial" w:cs="Arial"/>
          <w:sz w:val="22"/>
          <w:lang w:val="sv-SE"/>
        </w:rPr>
        <w:t>Vid varm mat – ta bort kastrullen från spisen innan mixning.</w:t>
      </w:r>
    </w:p>
    <w:p w14:paraId="0A7F08AF" w14:textId="77777777" w:rsidR="002D60B5" w:rsidRPr="002D60B5" w:rsidRDefault="002D60B5" w:rsidP="002D60B5">
      <w:pPr>
        <w:numPr>
          <w:ilvl w:val="0"/>
          <w:numId w:val="28"/>
        </w:numPr>
        <w:rPr>
          <w:rFonts w:ascii="Arial" w:hAnsi="Arial" w:cs="Arial"/>
          <w:sz w:val="22"/>
          <w:lang w:val="sv-SE"/>
        </w:rPr>
      </w:pPr>
      <w:r w:rsidRPr="002D60B5">
        <w:rPr>
          <w:rFonts w:ascii="Arial" w:hAnsi="Arial" w:cs="Arial"/>
          <w:sz w:val="22"/>
          <w:lang w:val="sv-SE"/>
        </w:rPr>
        <w:t>Mixerskaftet tål temperaturer upp till 100 °C.</w:t>
      </w:r>
    </w:p>
    <w:p w14:paraId="467CD427" w14:textId="77777777" w:rsidR="002D60B5" w:rsidRPr="002D60B5" w:rsidRDefault="002D60B5" w:rsidP="002D60B5">
      <w:pPr>
        <w:numPr>
          <w:ilvl w:val="0"/>
          <w:numId w:val="28"/>
        </w:numPr>
        <w:rPr>
          <w:rFonts w:ascii="Arial" w:hAnsi="Arial" w:cs="Arial"/>
          <w:sz w:val="22"/>
          <w:lang w:val="sv-SE"/>
        </w:rPr>
      </w:pPr>
      <w:r w:rsidRPr="002D60B5">
        <w:rPr>
          <w:rFonts w:ascii="Arial" w:hAnsi="Arial" w:cs="Arial"/>
          <w:sz w:val="22"/>
          <w:lang w:val="sv-SE"/>
        </w:rPr>
        <w:t>Använd hög behållare eller små mängder för att undvika spill och stänk.</w:t>
      </w:r>
    </w:p>
    <w:p w14:paraId="3DE3A6F2" w14:textId="77777777" w:rsidR="002D60B5" w:rsidRPr="002D60B5" w:rsidRDefault="002D60B5" w:rsidP="002D60B5">
      <w:pPr>
        <w:numPr>
          <w:ilvl w:val="0"/>
          <w:numId w:val="28"/>
        </w:numPr>
        <w:rPr>
          <w:rFonts w:ascii="Arial" w:hAnsi="Arial" w:cs="Arial"/>
          <w:sz w:val="22"/>
          <w:lang w:val="sv-SE"/>
        </w:rPr>
      </w:pPr>
      <w:r w:rsidRPr="002D60B5">
        <w:rPr>
          <w:rFonts w:ascii="Arial" w:hAnsi="Arial" w:cs="Arial"/>
          <w:sz w:val="22"/>
          <w:lang w:val="sv-SE"/>
        </w:rPr>
        <w:t>Vid soppor – börja med medelhastighet, öka till högre för slät konsistens.</w:t>
      </w:r>
    </w:p>
    <w:p w14:paraId="61887664" w14:textId="77777777" w:rsidR="002D60B5" w:rsidRPr="002D60B5" w:rsidRDefault="002D60B5" w:rsidP="002D60B5">
      <w:pPr>
        <w:rPr>
          <w:rFonts w:ascii="Arial" w:hAnsi="Arial" w:cs="Arial"/>
          <w:sz w:val="22"/>
          <w:lang w:val="sv-SE"/>
        </w:rPr>
      </w:pPr>
      <w:r w:rsidRPr="002D60B5">
        <w:rPr>
          <w:rFonts w:ascii="Arial" w:hAnsi="Arial" w:cs="Arial"/>
          <w:b/>
          <w:bCs/>
          <w:sz w:val="22"/>
          <w:lang w:val="sv-SE"/>
        </w:rPr>
        <w:t>Varningar:</w:t>
      </w:r>
    </w:p>
    <w:p w14:paraId="4B32CA6C" w14:textId="77777777" w:rsidR="002D60B5" w:rsidRPr="002D60B5" w:rsidRDefault="002D60B5" w:rsidP="002D60B5">
      <w:pPr>
        <w:numPr>
          <w:ilvl w:val="0"/>
          <w:numId w:val="29"/>
        </w:numPr>
        <w:rPr>
          <w:rFonts w:ascii="Arial" w:hAnsi="Arial" w:cs="Arial"/>
          <w:sz w:val="22"/>
          <w:lang w:val="sv-SE"/>
        </w:rPr>
      </w:pPr>
      <w:r w:rsidRPr="002D60B5">
        <w:rPr>
          <w:rFonts w:ascii="Arial" w:hAnsi="Arial" w:cs="Arial"/>
          <w:sz w:val="22"/>
          <w:lang w:val="sv-SE"/>
        </w:rPr>
        <w:t>Ta aldrig upp mixern ur vätska medan den är igång – stänkfara.</w:t>
      </w:r>
    </w:p>
    <w:p w14:paraId="768C60E1" w14:textId="77777777" w:rsidR="002D60B5" w:rsidRPr="002D60B5" w:rsidRDefault="002D60B5" w:rsidP="002D60B5">
      <w:pPr>
        <w:numPr>
          <w:ilvl w:val="0"/>
          <w:numId w:val="29"/>
        </w:numPr>
        <w:rPr>
          <w:rFonts w:ascii="Arial" w:hAnsi="Arial" w:cs="Arial"/>
          <w:sz w:val="22"/>
          <w:lang w:val="sv-SE"/>
        </w:rPr>
      </w:pPr>
      <w:r w:rsidRPr="002D60B5">
        <w:rPr>
          <w:rFonts w:ascii="Arial" w:hAnsi="Arial" w:cs="Arial"/>
          <w:sz w:val="22"/>
          <w:lang w:val="sv-SE"/>
        </w:rPr>
        <w:t>Låt inte mixern stå i het gryta när den inte används.</w:t>
      </w:r>
    </w:p>
    <w:p w14:paraId="026D9B2B" w14:textId="77777777" w:rsidR="002D60B5" w:rsidRPr="002D60B5" w:rsidRDefault="002D60B5" w:rsidP="002D60B5">
      <w:pPr>
        <w:numPr>
          <w:ilvl w:val="0"/>
          <w:numId w:val="29"/>
        </w:numPr>
        <w:rPr>
          <w:rFonts w:ascii="Arial" w:hAnsi="Arial" w:cs="Arial"/>
          <w:sz w:val="22"/>
          <w:lang w:val="sv-SE"/>
        </w:rPr>
      </w:pPr>
      <w:r w:rsidRPr="002D60B5">
        <w:rPr>
          <w:rFonts w:ascii="Arial" w:hAnsi="Arial" w:cs="Arial"/>
          <w:sz w:val="22"/>
          <w:lang w:val="sv-SE"/>
        </w:rPr>
        <w:t>Mixa inte fruktkärnor, ben eller andra hårda föremål – det kan skada bladen.</w:t>
      </w:r>
    </w:p>
    <w:p w14:paraId="41E664D0" w14:textId="77777777" w:rsidR="002D60B5" w:rsidRPr="002D60B5" w:rsidRDefault="002D60B5" w:rsidP="002D60B5">
      <w:pPr>
        <w:numPr>
          <w:ilvl w:val="0"/>
          <w:numId w:val="29"/>
        </w:numPr>
        <w:rPr>
          <w:rFonts w:ascii="Arial" w:hAnsi="Arial" w:cs="Arial"/>
          <w:sz w:val="22"/>
          <w:lang w:val="sv-SE"/>
        </w:rPr>
      </w:pPr>
      <w:r w:rsidRPr="002D60B5">
        <w:rPr>
          <w:rFonts w:ascii="Arial" w:hAnsi="Arial" w:cs="Arial"/>
          <w:sz w:val="22"/>
          <w:lang w:val="sv-SE"/>
        </w:rPr>
        <w:t>Överfyll inte behållaren – innehållet kan svälla och rinna över.</w:t>
      </w:r>
    </w:p>
    <w:p w14:paraId="3EB64F24" w14:textId="77777777" w:rsidR="002D60B5" w:rsidRPr="002D60B5" w:rsidRDefault="002D60B5" w:rsidP="002D60B5">
      <w:pPr>
        <w:numPr>
          <w:ilvl w:val="0"/>
          <w:numId w:val="29"/>
        </w:numPr>
        <w:rPr>
          <w:rFonts w:ascii="Arial" w:hAnsi="Arial" w:cs="Arial"/>
          <w:sz w:val="22"/>
          <w:lang w:val="sv-SE"/>
        </w:rPr>
      </w:pPr>
      <w:r w:rsidRPr="002D60B5">
        <w:rPr>
          <w:rFonts w:ascii="Arial" w:hAnsi="Arial" w:cs="Arial"/>
          <w:sz w:val="22"/>
          <w:lang w:val="sv-SE"/>
        </w:rPr>
        <w:t>Stick inte in fingrar nära bladen. Vid fast mat – dra först ur kontakten.</w:t>
      </w:r>
    </w:p>
    <w:p w14:paraId="7306DECF" w14:textId="77777777" w:rsidR="002D60B5" w:rsidRPr="002D60B5" w:rsidRDefault="00E46D0F" w:rsidP="002D60B5">
      <w:pPr>
        <w:rPr>
          <w:rFonts w:ascii="Arial" w:hAnsi="Arial" w:cs="Arial"/>
          <w:sz w:val="22"/>
          <w:lang w:val="sv-SE"/>
        </w:rPr>
      </w:pPr>
      <w:r w:rsidRPr="00E46D0F">
        <w:rPr>
          <w:rFonts w:ascii="Arial" w:hAnsi="Arial" w:cs="Arial"/>
          <w:noProof/>
          <w:sz w:val="22"/>
          <w:lang w:val="sv-SE"/>
        </w:rPr>
        <w:pict w14:anchorId="6F38670A">
          <v:rect id="_x0000_i1026" alt="" style="width:311.15pt;height:.05pt;mso-width-percent:0;mso-height-percent:0;mso-width-percent:0;mso-height-percent:0" o:hrpct="686" o:hralign="center" o:hrstd="t" o:hr="t" fillcolor="#a0a0a0" stroked="f"/>
        </w:pict>
      </w:r>
    </w:p>
    <w:p w14:paraId="699E9705"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Visptillbehör</w:t>
      </w:r>
    </w:p>
    <w:p w14:paraId="04148358" w14:textId="77777777" w:rsidR="002D60B5" w:rsidRPr="002D60B5" w:rsidRDefault="002D60B5" w:rsidP="002D60B5">
      <w:pPr>
        <w:numPr>
          <w:ilvl w:val="0"/>
          <w:numId w:val="30"/>
        </w:numPr>
        <w:rPr>
          <w:rFonts w:ascii="Arial" w:hAnsi="Arial" w:cs="Arial"/>
          <w:sz w:val="22"/>
          <w:lang w:val="sv-SE"/>
        </w:rPr>
      </w:pPr>
      <w:r w:rsidRPr="002D60B5">
        <w:rPr>
          <w:rFonts w:ascii="Arial" w:hAnsi="Arial" w:cs="Arial"/>
          <w:sz w:val="22"/>
          <w:lang w:val="sv-SE"/>
        </w:rPr>
        <w:t>Börja alltid på hastighet 1, öka gradvis.</w:t>
      </w:r>
    </w:p>
    <w:p w14:paraId="21FF895B" w14:textId="77777777" w:rsidR="002D60B5" w:rsidRPr="002D60B5" w:rsidRDefault="002D60B5" w:rsidP="002D60B5">
      <w:pPr>
        <w:numPr>
          <w:ilvl w:val="0"/>
          <w:numId w:val="30"/>
        </w:numPr>
        <w:rPr>
          <w:rFonts w:ascii="Arial" w:hAnsi="Arial" w:cs="Arial"/>
          <w:sz w:val="22"/>
          <w:lang w:val="sv-SE"/>
        </w:rPr>
      </w:pPr>
      <w:r w:rsidRPr="002D60B5">
        <w:rPr>
          <w:rFonts w:ascii="Arial" w:hAnsi="Arial" w:cs="Arial"/>
          <w:sz w:val="22"/>
          <w:lang w:val="sv-SE"/>
        </w:rPr>
        <w:t xml:space="preserve">Använd </w:t>
      </w:r>
      <w:r w:rsidRPr="002D60B5">
        <w:rPr>
          <w:rFonts w:ascii="Arial" w:hAnsi="Arial" w:cs="Arial"/>
          <w:b/>
          <w:bCs/>
          <w:sz w:val="22"/>
          <w:lang w:val="sv-SE"/>
        </w:rPr>
        <w:t>ren metall- eller glasskål</w:t>
      </w:r>
      <w:r w:rsidRPr="002D60B5">
        <w:rPr>
          <w:rFonts w:ascii="Arial" w:hAnsi="Arial" w:cs="Arial"/>
          <w:sz w:val="22"/>
          <w:lang w:val="sv-SE"/>
        </w:rPr>
        <w:t xml:space="preserve"> till äggvitor – plast kan innehålla fett som förstör skummet.</w:t>
      </w:r>
    </w:p>
    <w:p w14:paraId="63453F59" w14:textId="77777777" w:rsidR="002D60B5" w:rsidRPr="002D60B5" w:rsidRDefault="002D60B5" w:rsidP="002D60B5">
      <w:pPr>
        <w:numPr>
          <w:ilvl w:val="0"/>
          <w:numId w:val="30"/>
        </w:numPr>
        <w:rPr>
          <w:rFonts w:ascii="Arial" w:hAnsi="Arial" w:cs="Arial"/>
          <w:sz w:val="22"/>
          <w:lang w:val="sv-SE"/>
        </w:rPr>
      </w:pPr>
      <w:r w:rsidRPr="002D60B5">
        <w:rPr>
          <w:rFonts w:ascii="Arial" w:hAnsi="Arial" w:cs="Arial"/>
          <w:sz w:val="22"/>
          <w:lang w:val="sv-SE"/>
        </w:rPr>
        <w:t>För stabilitet – tillsätt 1/8 tesked vinsten per äggvita (inte vid användning av kopparskål).</w:t>
      </w:r>
    </w:p>
    <w:p w14:paraId="729C2A9F" w14:textId="77777777" w:rsidR="002D60B5" w:rsidRPr="002D60B5" w:rsidRDefault="002D60B5" w:rsidP="002D60B5">
      <w:pPr>
        <w:numPr>
          <w:ilvl w:val="0"/>
          <w:numId w:val="30"/>
        </w:numPr>
        <w:rPr>
          <w:rFonts w:ascii="Arial" w:hAnsi="Arial" w:cs="Arial"/>
          <w:sz w:val="22"/>
          <w:lang w:val="sv-SE"/>
        </w:rPr>
      </w:pPr>
      <w:r w:rsidRPr="002D60B5">
        <w:rPr>
          <w:rFonts w:ascii="Arial" w:hAnsi="Arial" w:cs="Arial"/>
          <w:sz w:val="22"/>
          <w:lang w:val="sv-SE"/>
        </w:rPr>
        <w:t>Övervispa inte – skummet blir torrt och instabilt.</w:t>
      </w:r>
    </w:p>
    <w:p w14:paraId="6C1C082D" w14:textId="77777777" w:rsidR="002D60B5" w:rsidRPr="002D60B5" w:rsidRDefault="002D60B5" w:rsidP="002D60B5">
      <w:pPr>
        <w:numPr>
          <w:ilvl w:val="0"/>
          <w:numId w:val="30"/>
        </w:numPr>
        <w:rPr>
          <w:rFonts w:ascii="Arial" w:hAnsi="Arial" w:cs="Arial"/>
          <w:sz w:val="22"/>
          <w:lang w:val="sv-SE"/>
        </w:rPr>
      </w:pPr>
      <w:r w:rsidRPr="002D60B5">
        <w:rPr>
          <w:rFonts w:ascii="Arial" w:hAnsi="Arial" w:cs="Arial"/>
          <w:sz w:val="22"/>
          <w:lang w:val="sv-SE"/>
        </w:rPr>
        <w:t>Tillsätt socker långsamt när mjuka toppar bildas.</w:t>
      </w:r>
    </w:p>
    <w:p w14:paraId="0A728E47" w14:textId="77777777" w:rsidR="002D60B5" w:rsidRPr="002D60B5" w:rsidRDefault="002D60B5" w:rsidP="002D60B5">
      <w:pPr>
        <w:numPr>
          <w:ilvl w:val="0"/>
          <w:numId w:val="30"/>
        </w:numPr>
        <w:rPr>
          <w:rFonts w:ascii="Arial" w:hAnsi="Arial" w:cs="Arial"/>
          <w:sz w:val="22"/>
          <w:lang w:val="sv-SE"/>
        </w:rPr>
      </w:pPr>
      <w:r w:rsidRPr="002D60B5">
        <w:rPr>
          <w:rFonts w:ascii="Arial" w:hAnsi="Arial" w:cs="Arial"/>
          <w:sz w:val="22"/>
          <w:lang w:val="sv-SE"/>
        </w:rPr>
        <w:t>Vid grädde: använd kall visp och kyld skål. Djup, rundad skål minskar stänk.</w:t>
      </w:r>
    </w:p>
    <w:p w14:paraId="67C8EADE" w14:textId="77777777" w:rsidR="002D60B5" w:rsidRPr="002D60B5" w:rsidRDefault="002D60B5" w:rsidP="002D60B5">
      <w:pPr>
        <w:numPr>
          <w:ilvl w:val="0"/>
          <w:numId w:val="30"/>
        </w:numPr>
        <w:rPr>
          <w:rFonts w:ascii="Arial" w:hAnsi="Arial" w:cs="Arial"/>
          <w:sz w:val="22"/>
          <w:lang w:val="sv-SE"/>
        </w:rPr>
      </w:pPr>
      <w:r w:rsidRPr="002D60B5">
        <w:rPr>
          <w:rFonts w:ascii="Arial" w:hAnsi="Arial" w:cs="Arial"/>
          <w:sz w:val="22"/>
          <w:lang w:val="sv-SE"/>
        </w:rPr>
        <w:t xml:space="preserve">Vispa grädden direkt innan servering för bästa resultat. Smaksättning </w:t>
      </w:r>
      <w:r w:rsidRPr="002D60B5">
        <w:rPr>
          <w:rFonts w:ascii="Arial" w:hAnsi="Arial" w:cs="Arial"/>
          <w:sz w:val="22"/>
          <w:lang w:val="sv-SE"/>
        </w:rPr>
        <w:lastRenderedPageBreak/>
        <w:t>kan tillsättas efter behov.</w:t>
      </w:r>
    </w:p>
    <w:p w14:paraId="21E745E1" w14:textId="77777777" w:rsidR="002D60B5" w:rsidRPr="002D60B5" w:rsidRDefault="002D60B5" w:rsidP="002D60B5">
      <w:pPr>
        <w:rPr>
          <w:rFonts w:ascii="Arial" w:hAnsi="Arial" w:cs="Arial"/>
          <w:sz w:val="22"/>
          <w:lang w:val="sv-SE"/>
        </w:rPr>
      </w:pPr>
      <w:r w:rsidRPr="002D60B5">
        <w:rPr>
          <w:rFonts w:ascii="Arial" w:hAnsi="Arial" w:cs="Arial"/>
          <w:b/>
          <w:bCs/>
          <w:sz w:val="22"/>
          <w:lang w:val="sv-SE"/>
        </w:rPr>
        <w:t>OBS:</w:t>
      </w:r>
      <w:r w:rsidRPr="002D60B5">
        <w:rPr>
          <w:rFonts w:ascii="Arial" w:hAnsi="Arial" w:cs="Arial"/>
          <w:sz w:val="22"/>
          <w:lang w:val="sv-SE"/>
        </w:rPr>
        <w:t xml:space="preserve"> Sänk </w:t>
      </w:r>
      <w:r w:rsidRPr="002D60B5">
        <w:rPr>
          <w:rFonts w:ascii="Arial" w:hAnsi="Arial" w:cs="Arial"/>
          <w:b/>
          <w:bCs/>
          <w:sz w:val="22"/>
          <w:lang w:val="sv-SE"/>
        </w:rPr>
        <w:t>inte</w:t>
      </w:r>
      <w:r w:rsidRPr="002D60B5">
        <w:rPr>
          <w:rFonts w:ascii="Arial" w:hAnsi="Arial" w:cs="Arial"/>
          <w:sz w:val="22"/>
          <w:lang w:val="sv-SE"/>
        </w:rPr>
        <w:t xml:space="preserve"> ner vispens växellåda i vatten eller annan vätska.</w:t>
      </w:r>
      <w:r w:rsidRPr="002D60B5">
        <w:rPr>
          <w:rFonts w:ascii="Arial" w:hAnsi="Arial" w:cs="Arial"/>
          <w:sz w:val="22"/>
          <w:lang w:val="sv-SE"/>
        </w:rPr>
        <w:br/>
      </w:r>
      <w:r w:rsidRPr="002D60B5">
        <w:rPr>
          <w:rFonts w:ascii="Arial" w:hAnsi="Arial" w:cs="Arial"/>
          <w:b/>
          <w:bCs/>
          <w:sz w:val="22"/>
          <w:lang w:val="sv-SE"/>
        </w:rPr>
        <w:t>VARNING:</w:t>
      </w:r>
      <w:r w:rsidRPr="002D60B5">
        <w:rPr>
          <w:rFonts w:ascii="Arial" w:hAnsi="Arial" w:cs="Arial"/>
          <w:sz w:val="22"/>
          <w:lang w:val="sv-SE"/>
        </w:rPr>
        <w:t xml:space="preserve"> Håll händer, hår, kläder och redskap borta från vispen under drift.</w:t>
      </w:r>
    </w:p>
    <w:p w14:paraId="40708C8C" w14:textId="77777777" w:rsidR="002D60B5" w:rsidRPr="002D60B5" w:rsidRDefault="00E46D0F" w:rsidP="002D60B5">
      <w:pPr>
        <w:rPr>
          <w:rFonts w:ascii="Arial" w:hAnsi="Arial" w:cs="Arial"/>
          <w:sz w:val="22"/>
          <w:lang w:val="sv-SE"/>
        </w:rPr>
      </w:pPr>
      <w:r w:rsidRPr="00E46D0F">
        <w:rPr>
          <w:rFonts w:ascii="Arial" w:hAnsi="Arial" w:cs="Arial"/>
          <w:noProof/>
          <w:sz w:val="22"/>
          <w:lang w:val="sv-SE"/>
        </w:rPr>
        <w:pict w14:anchorId="7B759908">
          <v:rect id="_x0000_i1025" alt="" style="width:311.15pt;height:.05pt;mso-width-percent:0;mso-height-percent:0;mso-width-percent:0;mso-height-percent:0" o:hrpct="686" o:hralign="center" o:hrstd="t" o:hr="t" fillcolor="#a0a0a0" stroked="f"/>
        </w:pict>
      </w:r>
    </w:p>
    <w:p w14:paraId="38CCBF76"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Rengöring och underhåll</w:t>
      </w:r>
    </w:p>
    <w:p w14:paraId="21D9DB39" w14:textId="77777777" w:rsidR="002D60B5" w:rsidRPr="002D60B5" w:rsidRDefault="002D60B5" w:rsidP="002D60B5">
      <w:pPr>
        <w:rPr>
          <w:rFonts w:ascii="Arial" w:hAnsi="Arial" w:cs="Arial"/>
          <w:sz w:val="22"/>
          <w:lang w:val="sv-SE"/>
        </w:rPr>
      </w:pPr>
      <w:r w:rsidRPr="002D60B5">
        <w:rPr>
          <w:rFonts w:ascii="Arial" w:hAnsi="Arial" w:cs="Arial"/>
          <w:sz w:val="22"/>
          <w:lang w:val="sv-SE"/>
        </w:rPr>
        <w:t>Rengör alltid apparaten noggrant efter användning.</w:t>
      </w:r>
    </w:p>
    <w:p w14:paraId="3DBBECE1"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Huvudenhet:</w:t>
      </w:r>
    </w:p>
    <w:p w14:paraId="6D7B3F0A" w14:textId="77777777" w:rsidR="002D60B5" w:rsidRPr="002D60B5" w:rsidRDefault="002D60B5" w:rsidP="002D60B5">
      <w:pPr>
        <w:numPr>
          <w:ilvl w:val="0"/>
          <w:numId w:val="31"/>
        </w:numPr>
        <w:rPr>
          <w:rFonts w:ascii="Arial" w:hAnsi="Arial" w:cs="Arial"/>
          <w:sz w:val="22"/>
          <w:lang w:val="sv-SE"/>
        </w:rPr>
      </w:pPr>
      <w:r w:rsidRPr="002D60B5">
        <w:rPr>
          <w:rFonts w:ascii="Arial" w:hAnsi="Arial" w:cs="Arial"/>
          <w:sz w:val="22"/>
          <w:lang w:val="sv-SE"/>
        </w:rPr>
        <w:t>Ta bort tillbehör.</w:t>
      </w:r>
    </w:p>
    <w:p w14:paraId="2C2E5187" w14:textId="77777777" w:rsidR="002D60B5" w:rsidRPr="002D60B5" w:rsidRDefault="002D60B5" w:rsidP="002D60B5">
      <w:pPr>
        <w:numPr>
          <w:ilvl w:val="0"/>
          <w:numId w:val="31"/>
        </w:numPr>
        <w:rPr>
          <w:rFonts w:ascii="Arial" w:hAnsi="Arial" w:cs="Arial"/>
          <w:sz w:val="22"/>
          <w:lang w:val="sv-SE"/>
        </w:rPr>
      </w:pPr>
      <w:r w:rsidRPr="002D60B5">
        <w:rPr>
          <w:rFonts w:ascii="Arial" w:hAnsi="Arial" w:cs="Arial"/>
          <w:sz w:val="22"/>
          <w:lang w:val="sv-SE"/>
        </w:rPr>
        <w:t>Torka med fuktig trasa eller svamp.</w:t>
      </w:r>
    </w:p>
    <w:p w14:paraId="07FA7B4B" w14:textId="77777777" w:rsidR="002D60B5" w:rsidRPr="002D60B5" w:rsidRDefault="002D60B5" w:rsidP="002D60B5">
      <w:pPr>
        <w:numPr>
          <w:ilvl w:val="0"/>
          <w:numId w:val="31"/>
        </w:numPr>
        <w:rPr>
          <w:rFonts w:ascii="Arial" w:hAnsi="Arial" w:cs="Arial"/>
          <w:sz w:val="22"/>
          <w:lang w:val="sv-SE"/>
        </w:rPr>
      </w:pPr>
      <w:r w:rsidRPr="002D60B5">
        <w:rPr>
          <w:rFonts w:ascii="Arial" w:hAnsi="Arial" w:cs="Arial"/>
          <w:sz w:val="22"/>
          <w:lang w:val="sv-SE"/>
        </w:rPr>
        <w:t xml:space="preserve">Använd </w:t>
      </w:r>
      <w:r w:rsidRPr="002D60B5">
        <w:rPr>
          <w:rFonts w:ascii="Arial" w:hAnsi="Arial" w:cs="Arial"/>
          <w:b/>
          <w:bCs/>
          <w:sz w:val="22"/>
          <w:lang w:val="sv-SE"/>
        </w:rPr>
        <w:t>inte</w:t>
      </w:r>
      <w:r w:rsidRPr="002D60B5">
        <w:rPr>
          <w:rFonts w:ascii="Arial" w:hAnsi="Arial" w:cs="Arial"/>
          <w:sz w:val="22"/>
          <w:lang w:val="sv-SE"/>
        </w:rPr>
        <w:t xml:space="preserve"> slipmedel som kan repa ytan.</w:t>
      </w:r>
    </w:p>
    <w:p w14:paraId="2F589828"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Mixerskaft:</w:t>
      </w:r>
    </w:p>
    <w:p w14:paraId="74D1FAF0" w14:textId="77777777" w:rsidR="002D60B5" w:rsidRPr="002D60B5" w:rsidRDefault="002D60B5" w:rsidP="002D60B5">
      <w:pPr>
        <w:numPr>
          <w:ilvl w:val="0"/>
          <w:numId w:val="32"/>
        </w:numPr>
        <w:rPr>
          <w:rFonts w:ascii="Arial" w:hAnsi="Arial" w:cs="Arial"/>
          <w:sz w:val="22"/>
          <w:lang w:val="sv-SE"/>
        </w:rPr>
      </w:pPr>
      <w:r w:rsidRPr="002D60B5">
        <w:rPr>
          <w:rFonts w:ascii="Arial" w:hAnsi="Arial" w:cs="Arial"/>
          <w:sz w:val="22"/>
          <w:lang w:val="sv-SE"/>
        </w:rPr>
        <w:t>Ta loss från enheten.</w:t>
      </w:r>
    </w:p>
    <w:p w14:paraId="3694C32C" w14:textId="77777777" w:rsidR="002D60B5" w:rsidRPr="002D60B5" w:rsidRDefault="002D60B5" w:rsidP="002D60B5">
      <w:pPr>
        <w:numPr>
          <w:ilvl w:val="0"/>
          <w:numId w:val="32"/>
        </w:numPr>
        <w:rPr>
          <w:rFonts w:ascii="Arial" w:hAnsi="Arial" w:cs="Arial"/>
          <w:sz w:val="22"/>
          <w:lang w:val="sv-SE"/>
        </w:rPr>
      </w:pPr>
      <w:r w:rsidRPr="002D60B5">
        <w:rPr>
          <w:rFonts w:ascii="Arial" w:hAnsi="Arial" w:cs="Arial"/>
          <w:sz w:val="22"/>
          <w:lang w:val="sv-SE"/>
        </w:rPr>
        <w:t>Diska för hand i varmt såpvatten eller placera i diskmaskinens övre del.</w:t>
      </w:r>
    </w:p>
    <w:p w14:paraId="04103DBD" w14:textId="77777777" w:rsidR="002D60B5" w:rsidRPr="002D60B5" w:rsidRDefault="002D60B5" w:rsidP="002D60B5">
      <w:pPr>
        <w:rPr>
          <w:rFonts w:ascii="Arial" w:hAnsi="Arial" w:cs="Arial"/>
          <w:sz w:val="22"/>
          <w:lang w:val="sv-SE"/>
        </w:rPr>
      </w:pPr>
      <w:r w:rsidRPr="002D60B5">
        <w:rPr>
          <w:rFonts w:ascii="Arial" w:hAnsi="Arial" w:cs="Arial"/>
          <w:b/>
          <w:bCs/>
          <w:sz w:val="22"/>
          <w:lang w:val="sv-SE"/>
        </w:rPr>
        <w:t>Varning:</w:t>
      </w:r>
      <w:r w:rsidRPr="002D60B5">
        <w:rPr>
          <w:rFonts w:ascii="Arial" w:hAnsi="Arial" w:cs="Arial"/>
          <w:sz w:val="22"/>
          <w:lang w:val="sv-SE"/>
        </w:rPr>
        <w:t xml:space="preserve"> Bladen är mycket vassa – hantera försiktigt.</w:t>
      </w:r>
    </w:p>
    <w:p w14:paraId="7E1D2B76"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Visptillbehör:</w:t>
      </w:r>
    </w:p>
    <w:p w14:paraId="401949B9" w14:textId="77777777" w:rsidR="002D60B5" w:rsidRPr="002D60B5" w:rsidRDefault="002D60B5" w:rsidP="002D60B5">
      <w:pPr>
        <w:numPr>
          <w:ilvl w:val="0"/>
          <w:numId w:val="33"/>
        </w:numPr>
        <w:rPr>
          <w:rFonts w:ascii="Arial" w:hAnsi="Arial" w:cs="Arial"/>
          <w:sz w:val="22"/>
          <w:lang w:val="sv-SE"/>
        </w:rPr>
      </w:pPr>
      <w:r w:rsidRPr="002D60B5">
        <w:rPr>
          <w:rFonts w:ascii="Arial" w:hAnsi="Arial" w:cs="Arial"/>
          <w:sz w:val="22"/>
          <w:lang w:val="sv-SE"/>
        </w:rPr>
        <w:t>Ta loss från enheten.</w:t>
      </w:r>
    </w:p>
    <w:p w14:paraId="252E21CA" w14:textId="77777777" w:rsidR="002D60B5" w:rsidRPr="002D60B5" w:rsidRDefault="002D60B5" w:rsidP="002D60B5">
      <w:pPr>
        <w:numPr>
          <w:ilvl w:val="0"/>
          <w:numId w:val="33"/>
        </w:numPr>
        <w:rPr>
          <w:rFonts w:ascii="Arial" w:hAnsi="Arial" w:cs="Arial"/>
          <w:sz w:val="22"/>
          <w:lang w:val="sv-SE"/>
        </w:rPr>
      </w:pPr>
      <w:r w:rsidRPr="002D60B5">
        <w:rPr>
          <w:rFonts w:ascii="Arial" w:hAnsi="Arial" w:cs="Arial"/>
          <w:sz w:val="22"/>
          <w:lang w:val="sv-SE"/>
        </w:rPr>
        <w:t>Dra isär metallvispen från växellådan.</w:t>
      </w:r>
    </w:p>
    <w:p w14:paraId="75D30537" w14:textId="77777777" w:rsidR="002D60B5" w:rsidRPr="002D60B5" w:rsidRDefault="002D60B5" w:rsidP="002D60B5">
      <w:pPr>
        <w:numPr>
          <w:ilvl w:val="0"/>
          <w:numId w:val="33"/>
        </w:numPr>
        <w:rPr>
          <w:rFonts w:ascii="Arial" w:hAnsi="Arial" w:cs="Arial"/>
          <w:sz w:val="22"/>
          <w:lang w:val="sv-SE"/>
        </w:rPr>
      </w:pPr>
      <w:r w:rsidRPr="002D60B5">
        <w:rPr>
          <w:rFonts w:ascii="Arial" w:hAnsi="Arial" w:cs="Arial"/>
          <w:sz w:val="22"/>
          <w:lang w:val="sv-SE"/>
        </w:rPr>
        <w:t>Torka växellådan med fuktig trasa.</w:t>
      </w:r>
    </w:p>
    <w:p w14:paraId="3B7C1015" w14:textId="77777777" w:rsidR="002D60B5" w:rsidRPr="002D60B5" w:rsidRDefault="002D60B5" w:rsidP="002D60B5">
      <w:pPr>
        <w:numPr>
          <w:ilvl w:val="0"/>
          <w:numId w:val="33"/>
        </w:numPr>
        <w:rPr>
          <w:rFonts w:ascii="Arial" w:hAnsi="Arial" w:cs="Arial"/>
          <w:sz w:val="22"/>
          <w:lang w:val="sv-SE"/>
        </w:rPr>
      </w:pPr>
      <w:r w:rsidRPr="002D60B5">
        <w:rPr>
          <w:rFonts w:ascii="Arial" w:hAnsi="Arial" w:cs="Arial"/>
          <w:sz w:val="22"/>
          <w:lang w:val="sv-SE"/>
        </w:rPr>
        <w:t>Diska metallvispen för hand eller i diskmaskin.</w:t>
      </w:r>
    </w:p>
    <w:p w14:paraId="2181CE45" w14:textId="77777777" w:rsidR="002D60B5" w:rsidRPr="002D60B5" w:rsidRDefault="002D60B5" w:rsidP="002D60B5">
      <w:pPr>
        <w:rPr>
          <w:rFonts w:ascii="Arial" w:hAnsi="Arial" w:cs="Arial"/>
          <w:sz w:val="22"/>
          <w:lang w:val="sv-SE"/>
        </w:rPr>
      </w:pPr>
      <w:r w:rsidRPr="002D60B5">
        <w:rPr>
          <w:rFonts w:ascii="Arial" w:hAnsi="Arial" w:cs="Arial"/>
          <w:b/>
          <w:bCs/>
          <w:sz w:val="22"/>
          <w:lang w:val="sv-SE"/>
        </w:rPr>
        <w:t>Varning:</w:t>
      </w:r>
      <w:r w:rsidRPr="002D60B5">
        <w:rPr>
          <w:rFonts w:ascii="Arial" w:hAnsi="Arial" w:cs="Arial"/>
          <w:sz w:val="22"/>
          <w:lang w:val="sv-SE"/>
        </w:rPr>
        <w:t xml:space="preserve"> Sänk inte ner växellådan i vatten.</w:t>
      </w:r>
    </w:p>
    <w:p w14:paraId="0BD30257" w14:textId="77777777" w:rsidR="002D60B5" w:rsidRPr="002D60B5" w:rsidRDefault="002D60B5" w:rsidP="002D60B5">
      <w:pPr>
        <w:rPr>
          <w:rFonts w:ascii="Arial" w:hAnsi="Arial" w:cs="Arial"/>
          <w:b/>
          <w:bCs/>
          <w:sz w:val="22"/>
          <w:lang w:val="sv-SE"/>
        </w:rPr>
      </w:pPr>
      <w:r w:rsidRPr="002D60B5">
        <w:rPr>
          <w:rFonts w:ascii="Arial" w:hAnsi="Arial" w:cs="Arial"/>
          <w:b/>
          <w:bCs/>
          <w:sz w:val="22"/>
          <w:lang w:val="sv-SE"/>
        </w:rPr>
        <w:t>Hackare:</w:t>
      </w:r>
    </w:p>
    <w:p w14:paraId="390D6BD8" w14:textId="77777777" w:rsidR="002D60B5" w:rsidRPr="002D60B5" w:rsidRDefault="002D60B5" w:rsidP="002D60B5">
      <w:pPr>
        <w:numPr>
          <w:ilvl w:val="0"/>
          <w:numId w:val="34"/>
        </w:numPr>
        <w:rPr>
          <w:rFonts w:ascii="Arial" w:hAnsi="Arial" w:cs="Arial"/>
          <w:sz w:val="22"/>
          <w:lang w:val="sv-SE"/>
        </w:rPr>
      </w:pPr>
      <w:r w:rsidRPr="002D60B5">
        <w:rPr>
          <w:rFonts w:ascii="Arial" w:hAnsi="Arial" w:cs="Arial"/>
          <w:sz w:val="22"/>
          <w:lang w:val="sv-SE"/>
        </w:rPr>
        <w:t>Ta bort från motorenheten.</w:t>
      </w:r>
    </w:p>
    <w:p w14:paraId="52EF05B3" w14:textId="77777777" w:rsidR="002D60B5" w:rsidRPr="002D60B5" w:rsidRDefault="002D60B5" w:rsidP="002D60B5">
      <w:pPr>
        <w:numPr>
          <w:ilvl w:val="0"/>
          <w:numId w:val="34"/>
        </w:numPr>
        <w:rPr>
          <w:rFonts w:ascii="Arial" w:hAnsi="Arial" w:cs="Arial"/>
          <w:sz w:val="22"/>
          <w:lang w:val="sv-SE"/>
        </w:rPr>
      </w:pPr>
      <w:r w:rsidRPr="002D60B5">
        <w:rPr>
          <w:rFonts w:ascii="Arial" w:hAnsi="Arial" w:cs="Arial"/>
          <w:sz w:val="22"/>
          <w:lang w:val="sv-SE"/>
        </w:rPr>
        <w:t>Ta ut S-bladet och diska försiktigt för hand eller i diskmaskin.</w:t>
      </w:r>
    </w:p>
    <w:p w14:paraId="36BA81C3" w14:textId="77777777" w:rsidR="002D60B5" w:rsidRPr="002D60B5" w:rsidRDefault="002D60B5" w:rsidP="002D60B5">
      <w:pPr>
        <w:numPr>
          <w:ilvl w:val="0"/>
          <w:numId w:val="34"/>
        </w:numPr>
        <w:rPr>
          <w:rFonts w:ascii="Arial" w:hAnsi="Arial" w:cs="Arial"/>
          <w:sz w:val="22"/>
          <w:lang w:val="sv-SE"/>
        </w:rPr>
      </w:pPr>
      <w:r w:rsidRPr="002D60B5">
        <w:rPr>
          <w:rFonts w:ascii="Arial" w:hAnsi="Arial" w:cs="Arial"/>
          <w:sz w:val="22"/>
          <w:lang w:val="sv-SE"/>
        </w:rPr>
        <w:t>Rengör skålen med varmt vatten och milt rengöringsmedel – använd svamp eller borste.</w:t>
      </w:r>
    </w:p>
    <w:p w14:paraId="2C10F899" w14:textId="77777777" w:rsidR="002D60B5" w:rsidRPr="002D60B5" w:rsidRDefault="002D60B5" w:rsidP="002D60B5">
      <w:pPr>
        <w:rPr>
          <w:rFonts w:ascii="Arial" w:hAnsi="Arial" w:cs="Arial"/>
          <w:sz w:val="22"/>
          <w:lang w:val="sv-SE"/>
        </w:rPr>
      </w:pPr>
      <w:r w:rsidRPr="002D60B5">
        <w:rPr>
          <w:rFonts w:ascii="Arial" w:hAnsi="Arial" w:cs="Arial"/>
          <w:b/>
          <w:bCs/>
          <w:sz w:val="22"/>
          <w:lang w:val="sv-SE"/>
        </w:rPr>
        <w:t>Varning:</w:t>
      </w:r>
      <w:r w:rsidRPr="002D60B5">
        <w:rPr>
          <w:rFonts w:ascii="Arial" w:hAnsi="Arial" w:cs="Arial"/>
          <w:sz w:val="22"/>
          <w:lang w:val="sv-SE"/>
        </w:rPr>
        <w:t xml:space="preserve"> Sänk inte ner växellådan i vatten.</w:t>
      </w:r>
    </w:p>
    <w:p w14:paraId="4A33C373" w14:textId="77777777" w:rsidR="002D60B5" w:rsidRDefault="002D60B5">
      <w:pPr>
        <w:rPr>
          <w:rFonts w:ascii="Arial" w:hAnsi="Arial" w:cs="Arial"/>
        </w:rPr>
      </w:pPr>
    </w:p>
    <w:p w14:paraId="50C7A55F" w14:textId="1A27D79B" w:rsidR="00FD154E" w:rsidRDefault="002D60B5">
      <w:pPr>
        <w:rPr>
          <w:rFonts w:ascii="Arial" w:hAnsi="Arial" w:cs="Arial"/>
        </w:rPr>
      </w:pPr>
      <w:r>
        <w:rPr>
          <w:rFonts w:ascii="Arial" w:hAnsi="Arial" w:cs="Arial"/>
        </w:rPr>
        <w:t>Tillverkares artikelnummer</w:t>
      </w:r>
      <w:r w:rsidR="00FD154E">
        <w:rPr>
          <w:rFonts w:ascii="Arial" w:hAnsi="Arial" w:cs="Arial"/>
        </w:rPr>
        <w:t>: HE-2086</w:t>
      </w:r>
    </w:p>
    <w:p w14:paraId="5FF8F184" w14:textId="77777777" w:rsidR="00C74428" w:rsidRDefault="00C74428">
      <w:pPr>
        <w:rPr>
          <w:rFonts w:ascii="Arial" w:hAnsi="Arial" w:cs="Arial"/>
        </w:rPr>
      </w:pPr>
    </w:p>
    <w:p w14:paraId="41289519" w14:textId="77777777" w:rsidR="00C74428" w:rsidRDefault="00C74428">
      <w:pPr>
        <w:rPr>
          <w:rFonts w:ascii="Arial" w:hAnsi="Arial" w:cs="Arial"/>
        </w:rPr>
      </w:pPr>
    </w:p>
    <w:p w14:paraId="32DE8ACD" w14:textId="77777777" w:rsidR="00C74428" w:rsidRDefault="00C74428">
      <w:pPr>
        <w:rPr>
          <w:rFonts w:ascii="Arial" w:hAnsi="Arial" w:cs="Arial"/>
        </w:rPr>
      </w:pPr>
    </w:p>
    <w:p w14:paraId="77FA2B66" w14:textId="4CECC8C2" w:rsidR="00FD154E" w:rsidRDefault="002D60B5">
      <w:pPr>
        <w:rPr>
          <w:rFonts w:ascii="Arial" w:hAnsi="Arial" w:cs="Arial"/>
        </w:rPr>
      </w:pPr>
      <w:r>
        <w:rPr>
          <w:rFonts w:ascii="Arial" w:hAnsi="Arial" w:cs="Arial"/>
        </w:rPr>
        <w:lastRenderedPageBreak/>
        <w:t>Importör</w:t>
      </w:r>
      <w:r w:rsidR="00FD154E">
        <w:rPr>
          <w:rFonts w:ascii="Arial" w:hAnsi="Arial" w:cs="Arial"/>
        </w:rPr>
        <w:t xml:space="preserve">: </w:t>
      </w:r>
      <w:r w:rsidR="00FD154E">
        <w:rPr>
          <w:rFonts w:ascii="Arial" w:hAnsi="Arial" w:cs="Arial"/>
        </w:rPr>
        <w:br/>
        <w:t xml:space="preserve">Strandby </w:t>
      </w:r>
      <w:r w:rsidR="00FD154E">
        <w:rPr>
          <w:rFonts w:ascii="Arial" w:hAnsi="Arial" w:cs="Arial"/>
        </w:rPr>
        <w:br/>
        <w:t>Stämpelgatan 7</w:t>
      </w:r>
    </w:p>
    <w:p w14:paraId="4D76C73A" w14:textId="4B57360E" w:rsidR="00FD154E" w:rsidRDefault="00FD154E">
      <w:pPr>
        <w:rPr>
          <w:rFonts w:ascii="Arial" w:hAnsi="Arial" w:cs="Arial"/>
        </w:rPr>
      </w:pPr>
      <w:r>
        <w:rPr>
          <w:rFonts w:ascii="Arial" w:hAnsi="Arial" w:cs="Arial"/>
        </w:rPr>
        <w:t>50464, Borås</w:t>
      </w:r>
      <w:r>
        <w:rPr>
          <w:rFonts w:ascii="Arial" w:hAnsi="Arial" w:cs="Arial"/>
        </w:rPr>
        <w:br/>
        <w:t>Sweden</w:t>
      </w:r>
    </w:p>
    <w:p w14:paraId="368D23F7" w14:textId="77777777" w:rsidR="00C74428" w:rsidRDefault="00C74428">
      <w:pPr>
        <w:rPr>
          <w:rFonts w:ascii="Arial" w:hAnsi="Arial" w:cs="Arial"/>
        </w:rPr>
      </w:pPr>
    </w:p>
    <w:p w14:paraId="7B6864F8" w14:textId="6EF67561" w:rsidR="000175F5" w:rsidRDefault="000175F5">
      <w:pPr>
        <w:rPr>
          <w:rFonts w:ascii="Arial" w:hAnsi="Arial" w:cs="Arial"/>
        </w:rPr>
      </w:pPr>
      <w:r>
        <w:rPr>
          <w:rFonts w:ascii="Tahoma" w:hAnsi="Tahoma" w:cs="Tahoma"/>
          <w:sz w:val="22"/>
        </w:rPr>
        <w:t xml:space="preserve">För digital manual, besök: </w:t>
      </w:r>
      <w:r>
        <w:rPr>
          <w:rFonts w:ascii="Tahoma" w:hAnsi="Tahoma" w:cs="Tahoma"/>
          <w:sz w:val="22"/>
        </w:rPr>
        <w:br/>
        <w:t>strandby.se/manuals</w:t>
      </w:r>
    </w:p>
    <w:p w14:paraId="2C4A8BF5" w14:textId="77777777" w:rsidR="00C50D2C" w:rsidRDefault="00000000">
      <w:pPr>
        <w:rPr>
          <w:rFonts w:ascii="Arial" w:hAnsi="Arial" w:cs="Arial"/>
        </w:rPr>
      </w:pPr>
      <w:r>
        <w:rPr>
          <w:rFonts w:ascii="Arial" w:hAnsi="Arial" w:cs="Arial"/>
        </w:rPr>
        <w:t xml:space="preserve">                                                                          </w:t>
      </w:r>
    </w:p>
    <w:sectPr w:rsidR="00C50D2C">
      <w:footerReference w:type="default" r:id="rId13"/>
      <w:pgSz w:w="8420" w:h="11907"/>
      <w:pgMar w:top="709" w:right="482" w:bottom="709" w:left="42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0068" w14:textId="77777777" w:rsidR="00E46D0F" w:rsidRDefault="00E46D0F">
      <w:r>
        <w:separator/>
      </w:r>
    </w:p>
  </w:endnote>
  <w:endnote w:type="continuationSeparator" w:id="0">
    <w:p w14:paraId="50FE2C47" w14:textId="77777777" w:rsidR="00E46D0F" w:rsidRDefault="00E4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altName w:val="汉仪旗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19764"/>
    </w:sdtPr>
    <w:sdtContent>
      <w:p w14:paraId="1231EB43" w14:textId="77777777" w:rsidR="00C50D2C" w:rsidRDefault="00000000">
        <w:pPr>
          <w:pStyle w:val="Sidfot"/>
          <w:jc w:val="right"/>
        </w:pPr>
        <w:r>
          <w:fldChar w:fldCharType="begin"/>
        </w:r>
        <w:r>
          <w:instrText>PAGE   \* MERGEFORMAT</w:instrText>
        </w:r>
        <w:r>
          <w:fldChar w:fldCharType="separate"/>
        </w:r>
        <w:r>
          <w:rPr>
            <w:lang w:val="zh-CN"/>
          </w:rPr>
          <w:t>2</w:t>
        </w:r>
        <w:r>
          <w:fldChar w:fldCharType="end"/>
        </w:r>
      </w:p>
    </w:sdtContent>
  </w:sdt>
  <w:p w14:paraId="201B2FB3" w14:textId="77777777" w:rsidR="00C50D2C" w:rsidRDefault="00C50D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9764" w14:textId="77777777" w:rsidR="00E46D0F" w:rsidRDefault="00E46D0F">
      <w:r>
        <w:separator/>
      </w:r>
    </w:p>
  </w:footnote>
  <w:footnote w:type="continuationSeparator" w:id="0">
    <w:p w14:paraId="691C9348" w14:textId="77777777" w:rsidR="00E46D0F" w:rsidRDefault="00E46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CAA"/>
    <w:multiLevelType w:val="multilevel"/>
    <w:tmpl w:val="653C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61357"/>
    <w:multiLevelType w:val="multilevel"/>
    <w:tmpl w:val="4F340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73564"/>
    <w:multiLevelType w:val="multilevel"/>
    <w:tmpl w:val="E0CE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8583C"/>
    <w:multiLevelType w:val="multilevel"/>
    <w:tmpl w:val="A06E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73136"/>
    <w:multiLevelType w:val="multilevel"/>
    <w:tmpl w:val="1FD2F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A14B71"/>
    <w:multiLevelType w:val="multilevel"/>
    <w:tmpl w:val="07A14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F155ED"/>
    <w:multiLevelType w:val="multilevel"/>
    <w:tmpl w:val="3C5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31137"/>
    <w:multiLevelType w:val="multilevel"/>
    <w:tmpl w:val="2C82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13D7B"/>
    <w:multiLevelType w:val="multilevel"/>
    <w:tmpl w:val="C56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790FF8"/>
    <w:multiLevelType w:val="multilevel"/>
    <w:tmpl w:val="88A8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A6808"/>
    <w:multiLevelType w:val="multilevel"/>
    <w:tmpl w:val="86C6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46E2D"/>
    <w:multiLevelType w:val="multilevel"/>
    <w:tmpl w:val="F5EE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41C21"/>
    <w:multiLevelType w:val="multilevel"/>
    <w:tmpl w:val="8F04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F5733"/>
    <w:multiLevelType w:val="multilevel"/>
    <w:tmpl w:val="3424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B5597"/>
    <w:multiLevelType w:val="multilevel"/>
    <w:tmpl w:val="2B6B5597"/>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ED07B2"/>
    <w:multiLevelType w:val="multilevel"/>
    <w:tmpl w:val="EE7E0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03569"/>
    <w:multiLevelType w:val="multilevel"/>
    <w:tmpl w:val="6B421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E22A4"/>
    <w:multiLevelType w:val="multilevel"/>
    <w:tmpl w:val="4B9AA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D502A"/>
    <w:multiLevelType w:val="multilevel"/>
    <w:tmpl w:val="517C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138C4"/>
    <w:multiLevelType w:val="multilevel"/>
    <w:tmpl w:val="00FC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D73E75"/>
    <w:multiLevelType w:val="multilevel"/>
    <w:tmpl w:val="997C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A128A8"/>
    <w:multiLevelType w:val="multilevel"/>
    <w:tmpl w:val="4FA128A8"/>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A257983"/>
    <w:multiLevelType w:val="multilevel"/>
    <w:tmpl w:val="5A257983"/>
    <w:lvl w:ilvl="0">
      <w:start w:val="1"/>
      <w:numFmt w:val="upp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CD76D87"/>
    <w:multiLevelType w:val="hybridMultilevel"/>
    <w:tmpl w:val="D17643B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2E35BB0"/>
    <w:multiLevelType w:val="multilevel"/>
    <w:tmpl w:val="77A2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B40F3"/>
    <w:multiLevelType w:val="multilevel"/>
    <w:tmpl w:val="EE20D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004E63"/>
    <w:multiLevelType w:val="multilevel"/>
    <w:tmpl w:val="D6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731D1"/>
    <w:multiLevelType w:val="multilevel"/>
    <w:tmpl w:val="AB6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50604"/>
    <w:multiLevelType w:val="multilevel"/>
    <w:tmpl w:val="FB18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89730C"/>
    <w:multiLevelType w:val="multilevel"/>
    <w:tmpl w:val="7889730C"/>
    <w:lvl w:ilvl="0">
      <w:start w:val="1"/>
      <w:numFmt w:val="decimal"/>
      <w:lvlText w:val="%1."/>
      <w:lvlJc w:val="left"/>
      <w:pPr>
        <w:tabs>
          <w:tab w:val="left" w:pos="390"/>
        </w:tabs>
        <w:ind w:left="390" w:hanging="39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78BA4119"/>
    <w:multiLevelType w:val="multilevel"/>
    <w:tmpl w:val="78BA4119"/>
    <w:lvl w:ilvl="0">
      <w:start w:val="1"/>
      <w:numFmt w:val="decimal"/>
      <w:lvlText w:val="%1."/>
      <w:lvlJc w:val="left"/>
      <w:pPr>
        <w:tabs>
          <w:tab w:val="left" w:pos="390"/>
        </w:tabs>
        <w:ind w:left="390" w:hanging="39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DCA0B2E"/>
    <w:multiLevelType w:val="multilevel"/>
    <w:tmpl w:val="3FD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00F22"/>
    <w:multiLevelType w:val="multilevel"/>
    <w:tmpl w:val="70A6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E268B1"/>
    <w:multiLevelType w:val="singleLevel"/>
    <w:tmpl w:val="7FE268B1"/>
    <w:lvl w:ilvl="0">
      <w:start w:val="1"/>
      <w:numFmt w:val="decimal"/>
      <w:lvlText w:val="%1."/>
      <w:lvlJc w:val="left"/>
      <w:pPr>
        <w:tabs>
          <w:tab w:val="left" w:pos="375"/>
        </w:tabs>
        <w:ind w:left="375" w:hanging="375"/>
      </w:pPr>
      <w:rPr>
        <w:rFonts w:hint="default"/>
      </w:rPr>
    </w:lvl>
  </w:abstractNum>
  <w:num w:numId="1" w16cid:durableId="983237410">
    <w:abstractNumId w:val="22"/>
  </w:num>
  <w:num w:numId="2" w16cid:durableId="1024404785">
    <w:abstractNumId w:val="5"/>
  </w:num>
  <w:num w:numId="3" w16cid:durableId="918949812">
    <w:abstractNumId w:val="14"/>
  </w:num>
  <w:num w:numId="4" w16cid:durableId="2024745393">
    <w:abstractNumId w:val="33"/>
  </w:num>
  <w:num w:numId="5" w16cid:durableId="1007486263">
    <w:abstractNumId w:val="21"/>
  </w:num>
  <w:num w:numId="6" w16cid:durableId="1387294000">
    <w:abstractNumId w:val="29"/>
  </w:num>
  <w:num w:numId="7" w16cid:durableId="361319022">
    <w:abstractNumId w:val="30"/>
  </w:num>
  <w:num w:numId="8" w16cid:durableId="1223324215">
    <w:abstractNumId w:val="23"/>
  </w:num>
  <w:num w:numId="9" w16cid:durableId="400568268">
    <w:abstractNumId w:val="6"/>
  </w:num>
  <w:num w:numId="10" w16cid:durableId="395208997">
    <w:abstractNumId w:val="16"/>
  </w:num>
  <w:num w:numId="11" w16cid:durableId="1203447443">
    <w:abstractNumId w:val="31"/>
  </w:num>
  <w:num w:numId="12" w16cid:durableId="250549741">
    <w:abstractNumId w:val="8"/>
  </w:num>
  <w:num w:numId="13" w16cid:durableId="1172525579">
    <w:abstractNumId w:val="24"/>
  </w:num>
  <w:num w:numId="14" w16cid:durableId="1958563428">
    <w:abstractNumId w:val="17"/>
  </w:num>
  <w:num w:numId="15" w16cid:durableId="734737318">
    <w:abstractNumId w:val="11"/>
  </w:num>
  <w:num w:numId="16" w16cid:durableId="780538807">
    <w:abstractNumId w:val="15"/>
  </w:num>
  <w:num w:numId="17" w16cid:durableId="1642267362">
    <w:abstractNumId w:val="2"/>
  </w:num>
  <w:num w:numId="18" w16cid:durableId="148138297">
    <w:abstractNumId w:val="19"/>
  </w:num>
  <w:num w:numId="19" w16cid:durableId="947003815">
    <w:abstractNumId w:val="27"/>
  </w:num>
  <w:num w:numId="20" w16cid:durableId="1374111091">
    <w:abstractNumId w:val="7"/>
  </w:num>
  <w:num w:numId="21" w16cid:durableId="678235858">
    <w:abstractNumId w:val="25"/>
  </w:num>
  <w:num w:numId="22" w16cid:durableId="1488548316">
    <w:abstractNumId w:val="3"/>
  </w:num>
  <w:num w:numId="23" w16cid:durableId="2098356960">
    <w:abstractNumId w:val="1"/>
  </w:num>
  <w:num w:numId="24" w16cid:durableId="692654130">
    <w:abstractNumId w:val="4"/>
  </w:num>
  <w:num w:numId="25" w16cid:durableId="1869679942">
    <w:abstractNumId w:val="32"/>
  </w:num>
  <w:num w:numId="26" w16cid:durableId="1898927892">
    <w:abstractNumId w:val="28"/>
  </w:num>
  <w:num w:numId="27" w16cid:durableId="1489856636">
    <w:abstractNumId w:val="26"/>
  </w:num>
  <w:num w:numId="28" w16cid:durableId="136801006">
    <w:abstractNumId w:val="13"/>
  </w:num>
  <w:num w:numId="29" w16cid:durableId="15933746">
    <w:abstractNumId w:val="0"/>
  </w:num>
  <w:num w:numId="30" w16cid:durableId="1636183594">
    <w:abstractNumId w:val="12"/>
  </w:num>
  <w:num w:numId="31" w16cid:durableId="1045569019">
    <w:abstractNumId w:val="18"/>
  </w:num>
  <w:num w:numId="32" w16cid:durableId="1034237093">
    <w:abstractNumId w:val="20"/>
  </w:num>
  <w:num w:numId="33" w16cid:durableId="196431284">
    <w:abstractNumId w:val="9"/>
  </w:num>
  <w:num w:numId="34" w16cid:durableId="1057626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efaultTabStop w:val="420"/>
  <w:hyphenationZone w:val="425"/>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AB"/>
    <w:rsid w:val="000175F5"/>
    <w:rsid w:val="000270B5"/>
    <w:rsid w:val="000347F3"/>
    <w:rsid w:val="000351C9"/>
    <w:rsid w:val="00043046"/>
    <w:rsid w:val="00055927"/>
    <w:rsid w:val="0005723C"/>
    <w:rsid w:val="00064D23"/>
    <w:rsid w:val="00086044"/>
    <w:rsid w:val="000A23AB"/>
    <w:rsid w:val="000E542E"/>
    <w:rsid w:val="001160B5"/>
    <w:rsid w:val="00183C4D"/>
    <w:rsid w:val="001C00F6"/>
    <w:rsid w:val="001C1090"/>
    <w:rsid w:val="001E3B78"/>
    <w:rsid w:val="001E57C5"/>
    <w:rsid w:val="001F185F"/>
    <w:rsid w:val="001F28CC"/>
    <w:rsid w:val="00220BA0"/>
    <w:rsid w:val="00272BC4"/>
    <w:rsid w:val="002A01D8"/>
    <w:rsid w:val="002C4542"/>
    <w:rsid w:val="002D60B5"/>
    <w:rsid w:val="003604E8"/>
    <w:rsid w:val="003735E6"/>
    <w:rsid w:val="00392177"/>
    <w:rsid w:val="003C3AC7"/>
    <w:rsid w:val="003C4358"/>
    <w:rsid w:val="003C6CCF"/>
    <w:rsid w:val="00460C64"/>
    <w:rsid w:val="004A1991"/>
    <w:rsid w:val="004B54E0"/>
    <w:rsid w:val="004E6A32"/>
    <w:rsid w:val="00506A12"/>
    <w:rsid w:val="005577D3"/>
    <w:rsid w:val="00562414"/>
    <w:rsid w:val="005B236D"/>
    <w:rsid w:val="005C58B0"/>
    <w:rsid w:val="005C6202"/>
    <w:rsid w:val="00606796"/>
    <w:rsid w:val="00617560"/>
    <w:rsid w:val="00660429"/>
    <w:rsid w:val="006927C2"/>
    <w:rsid w:val="00756B62"/>
    <w:rsid w:val="00785F5C"/>
    <w:rsid w:val="007A607F"/>
    <w:rsid w:val="007B25A0"/>
    <w:rsid w:val="007C77F8"/>
    <w:rsid w:val="00831E72"/>
    <w:rsid w:val="00864987"/>
    <w:rsid w:val="00866786"/>
    <w:rsid w:val="00876675"/>
    <w:rsid w:val="00881545"/>
    <w:rsid w:val="008B5F7E"/>
    <w:rsid w:val="008D78A3"/>
    <w:rsid w:val="008F0948"/>
    <w:rsid w:val="008F279F"/>
    <w:rsid w:val="00927639"/>
    <w:rsid w:val="00931464"/>
    <w:rsid w:val="009448AF"/>
    <w:rsid w:val="00950A13"/>
    <w:rsid w:val="009640DE"/>
    <w:rsid w:val="009B6D29"/>
    <w:rsid w:val="009D4777"/>
    <w:rsid w:val="009E1732"/>
    <w:rsid w:val="00A158AB"/>
    <w:rsid w:val="00A30CAB"/>
    <w:rsid w:val="00AB6E65"/>
    <w:rsid w:val="00B147F9"/>
    <w:rsid w:val="00B44737"/>
    <w:rsid w:val="00B73C18"/>
    <w:rsid w:val="00BD0822"/>
    <w:rsid w:val="00BD468A"/>
    <w:rsid w:val="00C50D2C"/>
    <w:rsid w:val="00C546B0"/>
    <w:rsid w:val="00C74428"/>
    <w:rsid w:val="00C91C57"/>
    <w:rsid w:val="00CE3806"/>
    <w:rsid w:val="00D366BD"/>
    <w:rsid w:val="00D70381"/>
    <w:rsid w:val="00DA4F55"/>
    <w:rsid w:val="00DF11DA"/>
    <w:rsid w:val="00DF120D"/>
    <w:rsid w:val="00DF19FA"/>
    <w:rsid w:val="00E13C6F"/>
    <w:rsid w:val="00E46D0F"/>
    <w:rsid w:val="00E565B4"/>
    <w:rsid w:val="00E56940"/>
    <w:rsid w:val="00EB753C"/>
    <w:rsid w:val="00EC1E5C"/>
    <w:rsid w:val="00F13198"/>
    <w:rsid w:val="00F34293"/>
    <w:rsid w:val="00F61A62"/>
    <w:rsid w:val="00F9441A"/>
    <w:rsid w:val="00FA0604"/>
    <w:rsid w:val="00FC0D00"/>
    <w:rsid w:val="00FD154E"/>
    <w:rsid w:val="070A0C61"/>
    <w:rsid w:val="187562F9"/>
    <w:rsid w:val="4EAB09AA"/>
    <w:rsid w:val="532D2350"/>
    <w:rsid w:val="57C0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ED50"/>
  <w15:docId w15:val="{EACB5844-8680-4DEA-BE1A-B5C53492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paragraph" w:styleId="Rubrik1">
    <w:name w:val="heading 1"/>
    <w:basedOn w:val="Normal"/>
    <w:next w:val="Normal"/>
    <w:link w:val="Rubrik1Char"/>
    <w:uiPriority w:val="9"/>
    <w:qFormat/>
    <w:pPr>
      <w:widowControl/>
      <w:spacing w:before="100" w:beforeAutospacing="1" w:after="100" w:afterAutospacing="1"/>
      <w:jc w:val="left"/>
      <w:outlineLvl w:val="0"/>
    </w:pPr>
    <w:rPr>
      <w:rFonts w:ascii="SimSun" w:eastAsia="SimSun" w:hAnsi="SimSun" w:cs="SimSun"/>
      <w:b/>
      <w:bCs/>
      <w:kern w:val="36"/>
      <w:sz w:val="48"/>
      <w:szCs w:val="48"/>
    </w:rPr>
  </w:style>
  <w:style w:type="paragraph" w:styleId="Rubrik2">
    <w:name w:val="heading 2"/>
    <w:basedOn w:val="Normal"/>
    <w:next w:val="Normal"/>
    <w:link w:val="Rubrik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Rubrik3">
    <w:name w:val="heading 3"/>
    <w:basedOn w:val="Normal"/>
    <w:next w:val="Normal"/>
    <w:link w:val="Rubrik3Char"/>
    <w:uiPriority w:val="9"/>
    <w:unhideWhenUsed/>
    <w:qFormat/>
    <w:pPr>
      <w:keepNext/>
      <w:keepLines/>
      <w:spacing w:before="260" w:after="260" w:line="416" w:lineRule="auto"/>
      <w:outlineLvl w:val="2"/>
    </w:pPr>
    <w:rPr>
      <w:b/>
      <w:bCs/>
      <w:sz w:val="32"/>
      <w:szCs w:val="32"/>
    </w:rPr>
  </w:style>
  <w:style w:type="paragraph" w:styleId="Rubrik4">
    <w:name w:val="heading 4"/>
    <w:basedOn w:val="Normal"/>
    <w:next w:val="Normal"/>
    <w:link w:val="Rubrik4Char"/>
    <w:uiPriority w:val="9"/>
    <w:semiHidden/>
    <w:unhideWhenUsed/>
    <w:qFormat/>
    <w:rsid w:val="002C45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qFormat/>
    <w:pPr>
      <w:ind w:leftChars="171" w:left="360" w:hanging="1"/>
    </w:pPr>
  </w:style>
  <w:style w:type="paragraph" w:styleId="Ballongtext">
    <w:name w:val="Balloon Text"/>
    <w:basedOn w:val="Normal"/>
    <w:link w:val="BallongtextChar"/>
    <w:uiPriority w:val="99"/>
    <w:semiHidden/>
    <w:unhideWhenUsed/>
    <w:qFormat/>
    <w:rPr>
      <w:sz w:val="18"/>
      <w:szCs w:val="18"/>
    </w:rPr>
  </w:style>
  <w:style w:type="paragraph" w:styleId="Sidfot">
    <w:name w:val="footer"/>
    <w:basedOn w:val="Normal"/>
    <w:link w:val="SidfotChar"/>
    <w:uiPriority w:val="99"/>
    <w:unhideWhenUsed/>
    <w:pPr>
      <w:tabs>
        <w:tab w:val="center" w:pos="4153"/>
        <w:tab w:val="right" w:pos="8306"/>
      </w:tabs>
      <w:snapToGrid w:val="0"/>
      <w:jc w:val="left"/>
    </w:pPr>
    <w:rPr>
      <w:sz w:val="18"/>
      <w:szCs w:val="18"/>
    </w:rPr>
  </w:style>
  <w:style w:type="paragraph" w:styleId="Sidhuvud">
    <w:name w:val="header"/>
    <w:basedOn w:val="Normal"/>
    <w:link w:val="SidhuvudChar"/>
    <w:uiPriority w:val="99"/>
    <w:unhideWhenUsed/>
    <w:qFormat/>
    <w:pPr>
      <w:pBdr>
        <w:bottom w:val="single" w:sz="6" w:space="1" w:color="auto"/>
      </w:pBdr>
      <w:tabs>
        <w:tab w:val="center" w:pos="4153"/>
        <w:tab w:val="right" w:pos="8306"/>
      </w:tabs>
      <w:snapToGrid w:val="0"/>
      <w:jc w:val="center"/>
    </w:pPr>
    <w:rPr>
      <w:sz w:val="18"/>
      <w:szCs w:val="18"/>
    </w:rPr>
  </w:style>
  <w:style w:type="character" w:styleId="Stark">
    <w:name w:val="Strong"/>
    <w:basedOn w:val="Standardstycketeckensnitt"/>
    <w:uiPriority w:val="22"/>
    <w:qFormat/>
    <w:rPr>
      <w:b/>
    </w:rPr>
  </w:style>
  <w:style w:type="character" w:customStyle="1" w:styleId="Rubrik1Char">
    <w:name w:val="Rubrik 1 Char"/>
    <w:basedOn w:val="Standardstycketeckensnitt"/>
    <w:link w:val="Rubrik1"/>
    <w:uiPriority w:val="9"/>
    <w:qFormat/>
    <w:rPr>
      <w:rFonts w:ascii="SimSun" w:eastAsia="SimSun" w:hAnsi="SimSun" w:cs="SimSun"/>
      <w:b/>
      <w:bCs/>
      <w:kern w:val="36"/>
      <w:sz w:val="48"/>
      <w:szCs w:val="48"/>
    </w:rPr>
  </w:style>
  <w:style w:type="character" w:customStyle="1" w:styleId="BallongtextChar">
    <w:name w:val="Ballongtext Char"/>
    <w:basedOn w:val="Standardstycketeckensnitt"/>
    <w:link w:val="Ballongtext"/>
    <w:uiPriority w:val="99"/>
    <w:semiHidden/>
    <w:qFormat/>
    <w:rPr>
      <w:sz w:val="18"/>
      <w:szCs w:val="18"/>
    </w:rPr>
  </w:style>
  <w:style w:type="paragraph" w:styleId="Liststycke">
    <w:name w:val="List Paragraph"/>
    <w:basedOn w:val="Normal"/>
    <w:uiPriority w:val="34"/>
    <w:qFormat/>
    <w:pPr>
      <w:widowControl/>
      <w:adjustRightInd w:val="0"/>
      <w:snapToGrid w:val="0"/>
      <w:spacing w:after="200"/>
      <w:ind w:firstLineChars="200" w:firstLine="420"/>
      <w:jc w:val="left"/>
    </w:pPr>
    <w:rPr>
      <w:rFonts w:ascii="Tahoma" w:eastAsia="Microsoft YaHei" w:hAnsi="Tahoma"/>
      <w:kern w:val="0"/>
      <w:sz w:val="22"/>
    </w:rPr>
  </w:style>
  <w:style w:type="character" w:customStyle="1" w:styleId="SidhuvudChar">
    <w:name w:val="Sidhuvud Char"/>
    <w:basedOn w:val="Standardstycketeckensnitt"/>
    <w:link w:val="Sidhuvud"/>
    <w:uiPriority w:val="99"/>
    <w:qFormat/>
    <w:rPr>
      <w:rFonts w:asciiTheme="minorHAnsi" w:eastAsiaTheme="minorEastAsia" w:hAnsiTheme="minorHAnsi" w:cstheme="minorBidi"/>
      <w:kern w:val="2"/>
      <w:sz w:val="18"/>
      <w:szCs w:val="18"/>
    </w:rPr>
  </w:style>
  <w:style w:type="character" w:customStyle="1" w:styleId="SidfotChar">
    <w:name w:val="Sidfot Char"/>
    <w:basedOn w:val="Standardstycketeckensnitt"/>
    <w:link w:val="Sidfot"/>
    <w:uiPriority w:val="99"/>
    <w:rPr>
      <w:rFonts w:asciiTheme="minorHAnsi" w:eastAsiaTheme="minorEastAsia" w:hAnsiTheme="minorHAnsi" w:cstheme="minorBidi"/>
      <w:kern w:val="2"/>
      <w:sz w:val="18"/>
      <w:szCs w:val="18"/>
    </w:rPr>
  </w:style>
  <w:style w:type="character" w:customStyle="1" w:styleId="Rubrik2Char">
    <w:name w:val="Rubrik 2 Char"/>
    <w:basedOn w:val="Standardstycketeckensnitt"/>
    <w:link w:val="Rubrik2"/>
    <w:uiPriority w:val="9"/>
    <w:qFormat/>
    <w:rPr>
      <w:rFonts w:asciiTheme="majorHAnsi" w:eastAsiaTheme="majorEastAsia" w:hAnsiTheme="majorHAnsi" w:cstheme="majorBidi"/>
      <w:b/>
      <w:bCs/>
      <w:kern w:val="2"/>
      <w:sz w:val="32"/>
      <w:szCs w:val="32"/>
    </w:rPr>
  </w:style>
  <w:style w:type="character" w:customStyle="1" w:styleId="Rubrik3Char">
    <w:name w:val="Rubrik 3 Char"/>
    <w:basedOn w:val="Standardstycketeckensnitt"/>
    <w:link w:val="Rubrik3"/>
    <w:uiPriority w:val="9"/>
    <w:qFormat/>
    <w:rPr>
      <w:rFonts w:asciiTheme="minorHAnsi" w:eastAsiaTheme="minorEastAsia" w:hAnsiTheme="minorHAnsi" w:cstheme="minorBidi"/>
      <w:b/>
      <w:bCs/>
      <w:kern w:val="2"/>
      <w:sz w:val="32"/>
      <w:szCs w:val="32"/>
    </w:rPr>
  </w:style>
  <w:style w:type="paragraph" w:styleId="Normalwebb">
    <w:name w:val="Normal (Web)"/>
    <w:basedOn w:val="Normal"/>
    <w:uiPriority w:val="99"/>
    <w:semiHidden/>
    <w:unhideWhenUsed/>
    <w:rsid w:val="002C4542"/>
    <w:pPr>
      <w:widowControl/>
      <w:spacing w:before="100" w:beforeAutospacing="1" w:after="100" w:afterAutospacing="1"/>
      <w:jc w:val="left"/>
    </w:pPr>
    <w:rPr>
      <w:rFonts w:ascii="Times New Roman" w:eastAsia="Times New Roman" w:hAnsi="Times New Roman" w:cs="Times New Roman"/>
      <w:kern w:val="0"/>
      <w:sz w:val="24"/>
      <w:szCs w:val="24"/>
      <w:lang w:val="sv-SE" w:eastAsia="sv-SE"/>
    </w:rPr>
  </w:style>
  <w:style w:type="character" w:customStyle="1" w:styleId="Rubrik4Char">
    <w:name w:val="Rubrik 4 Char"/>
    <w:basedOn w:val="Standardstycketeckensnitt"/>
    <w:link w:val="Rubrik4"/>
    <w:uiPriority w:val="9"/>
    <w:semiHidden/>
    <w:rsid w:val="002C4542"/>
    <w:rPr>
      <w:rFonts w:asciiTheme="majorHAnsi" w:eastAsiaTheme="majorEastAsia" w:hAnsiTheme="majorHAnsi" w:cstheme="majorBidi"/>
      <w:i/>
      <w:iCs/>
      <w:color w:val="365F91" w:themeColor="accent1" w:themeShade="BF"/>
      <w:kern w:val="2"/>
      <w:sz w:val="21"/>
      <w:szCs w:val="22"/>
      <w:lang w:val="en-US" w:eastAsia="zh-CN"/>
    </w:rPr>
  </w:style>
  <w:style w:type="paragraph" w:styleId="Brdtext">
    <w:name w:val="Body Text"/>
    <w:basedOn w:val="Normal"/>
    <w:link w:val="BrdtextChar"/>
    <w:uiPriority w:val="99"/>
    <w:semiHidden/>
    <w:unhideWhenUsed/>
    <w:rsid w:val="00C74428"/>
    <w:pPr>
      <w:spacing w:after="120"/>
    </w:pPr>
  </w:style>
  <w:style w:type="character" w:customStyle="1" w:styleId="BrdtextChar">
    <w:name w:val="Brödtext Char"/>
    <w:basedOn w:val="Standardstycketeckensnitt"/>
    <w:link w:val="Brdtext"/>
    <w:uiPriority w:val="99"/>
    <w:semiHidden/>
    <w:rsid w:val="00C74428"/>
    <w:rPr>
      <w:rFonts w:asciiTheme="minorHAnsi" w:eastAsiaTheme="minorEastAsia"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2732">
      <w:bodyDiv w:val="1"/>
      <w:marLeft w:val="0"/>
      <w:marRight w:val="0"/>
      <w:marTop w:val="0"/>
      <w:marBottom w:val="0"/>
      <w:divBdr>
        <w:top w:val="none" w:sz="0" w:space="0" w:color="auto"/>
        <w:left w:val="none" w:sz="0" w:space="0" w:color="auto"/>
        <w:bottom w:val="none" w:sz="0" w:space="0" w:color="auto"/>
        <w:right w:val="none" w:sz="0" w:space="0" w:color="auto"/>
      </w:divBdr>
    </w:div>
    <w:div w:id="371422221">
      <w:bodyDiv w:val="1"/>
      <w:marLeft w:val="0"/>
      <w:marRight w:val="0"/>
      <w:marTop w:val="0"/>
      <w:marBottom w:val="0"/>
      <w:divBdr>
        <w:top w:val="none" w:sz="0" w:space="0" w:color="auto"/>
        <w:left w:val="none" w:sz="0" w:space="0" w:color="auto"/>
        <w:bottom w:val="none" w:sz="0" w:space="0" w:color="auto"/>
        <w:right w:val="none" w:sz="0" w:space="0" w:color="auto"/>
      </w:divBdr>
      <w:divsChild>
        <w:div w:id="2114468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799373">
      <w:bodyDiv w:val="1"/>
      <w:marLeft w:val="0"/>
      <w:marRight w:val="0"/>
      <w:marTop w:val="0"/>
      <w:marBottom w:val="0"/>
      <w:divBdr>
        <w:top w:val="none" w:sz="0" w:space="0" w:color="auto"/>
        <w:left w:val="none" w:sz="0" w:space="0" w:color="auto"/>
        <w:bottom w:val="none" w:sz="0" w:space="0" w:color="auto"/>
        <w:right w:val="none" w:sz="0" w:space="0" w:color="auto"/>
      </w:divBdr>
    </w:div>
    <w:div w:id="520556281">
      <w:bodyDiv w:val="1"/>
      <w:marLeft w:val="0"/>
      <w:marRight w:val="0"/>
      <w:marTop w:val="0"/>
      <w:marBottom w:val="0"/>
      <w:divBdr>
        <w:top w:val="none" w:sz="0" w:space="0" w:color="auto"/>
        <w:left w:val="none" w:sz="0" w:space="0" w:color="auto"/>
        <w:bottom w:val="none" w:sz="0" w:space="0" w:color="auto"/>
        <w:right w:val="none" w:sz="0" w:space="0" w:color="auto"/>
      </w:divBdr>
    </w:div>
    <w:div w:id="577718067">
      <w:bodyDiv w:val="1"/>
      <w:marLeft w:val="0"/>
      <w:marRight w:val="0"/>
      <w:marTop w:val="0"/>
      <w:marBottom w:val="0"/>
      <w:divBdr>
        <w:top w:val="none" w:sz="0" w:space="0" w:color="auto"/>
        <w:left w:val="none" w:sz="0" w:space="0" w:color="auto"/>
        <w:bottom w:val="none" w:sz="0" w:space="0" w:color="auto"/>
        <w:right w:val="none" w:sz="0" w:space="0" w:color="auto"/>
      </w:divBdr>
      <w:divsChild>
        <w:div w:id="626084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2659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997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960723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01431">
      <w:bodyDiv w:val="1"/>
      <w:marLeft w:val="0"/>
      <w:marRight w:val="0"/>
      <w:marTop w:val="0"/>
      <w:marBottom w:val="0"/>
      <w:divBdr>
        <w:top w:val="none" w:sz="0" w:space="0" w:color="auto"/>
        <w:left w:val="none" w:sz="0" w:space="0" w:color="auto"/>
        <w:bottom w:val="none" w:sz="0" w:space="0" w:color="auto"/>
        <w:right w:val="none" w:sz="0" w:space="0" w:color="auto"/>
      </w:divBdr>
    </w:div>
    <w:div w:id="610354962">
      <w:bodyDiv w:val="1"/>
      <w:marLeft w:val="0"/>
      <w:marRight w:val="0"/>
      <w:marTop w:val="0"/>
      <w:marBottom w:val="0"/>
      <w:divBdr>
        <w:top w:val="none" w:sz="0" w:space="0" w:color="auto"/>
        <w:left w:val="none" w:sz="0" w:space="0" w:color="auto"/>
        <w:bottom w:val="none" w:sz="0" w:space="0" w:color="auto"/>
        <w:right w:val="none" w:sz="0" w:space="0" w:color="auto"/>
      </w:divBdr>
      <w:divsChild>
        <w:div w:id="50312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46055">
          <w:blockQuote w:val="1"/>
          <w:marLeft w:val="720"/>
          <w:marRight w:val="720"/>
          <w:marTop w:val="100"/>
          <w:marBottom w:val="100"/>
          <w:divBdr>
            <w:top w:val="none" w:sz="0" w:space="0" w:color="auto"/>
            <w:left w:val="none" w:sz="0" w:space="0" w:color="auto"/>
            <w:bottom w:val="none" w:sz="0" w:space="0" w:color="auto"/>
            <w:right w:val="none" w:sz="0" w:space="0" w:color="auto"/>
          </w:divBdr>
        </w:div>
        <w:div w:id="808786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759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078789">
      <w:bodyDiv w:val="1"/>
      <w:marLeft w:val="0"/>
      <w:marRight w:val="0"/>
      <w:marTop w:val="0"/>
      <w:marBottom w:val="0"/>
      <w:divBdr>
        <w:top w:val="none" w:sz="0" w:space="0" w:color="auto"/>
        <w:left w:val="none" w:sz="0" w:space="0" w:color="auto"/>
        <w:bottom w:val="none" w:sz="0" w:space="0" w:color="auto"/>
        <w:right w:val="none" w:sz="0" w:space="0" w:color="auto"/>
      </w:divBdr>
    </w:div>
    <w:div w:id="682324156">
      <w:bodyDiv w:val="1"/>
      <w:marLeft w:val="0"/>
      <w:marRight w:val="0"/>
      <w:marTop w:val="0"/>
      <w:marBottom w:val="0"/>
      <w:divBdr>
        <w:top w:val="none" w:sz="0" w:space="0" w:color="auto"/>
        <w:left w:val="none" w:sz="0" w:space="0" w:color="auto"/>
        <w:bottom w:val="none" w:sz="0" w:space="0" w:color="auto"/>
        <w:right w:val="none" w:sz="0" w:space="0" w:color="auto"/>
      </w:divBdr>
    </w:div>
    <w:div w:id="904339328">
      <w:bodyDiv w:val="1"/>
      <w:marLeft w:val="0"/>
      <w:marRight w:val="0"/>
      <w:marTop w:val="0"/>
      <w:marBottom w:val="0"/>
      <w:divBdr>
        <w:top w:val="none" w:sz="0" w:space="0" w:color="auto"/>
        <w:left w:val="none" w:sz="0" w:space="0" w:color="auto"/>
        <w:bottom w:val="none" w:sz="0" w:space="0" w:color="auto"/>
        <w:right w:val="none" w:sz="0" w:space="0" w:color="auto"/>
      </w:divBdr>
    </w:div>
    <w:div w:id="925580007">
      <w:bodyDiv w:val="1"/>
      <w:marLeft w:val="0"/>
      <w:marRight w:val="0"/>
      <w:marTop w:val="0"/>
      <w:marBottom w:val="0"/>
      <w:divBdr>
        <w:top w:val="none" w:sz="0" w:space="0" w:color="auto"/>
        <w:left w:val="none" w:sz="0" w:space="0" w:color="auto"/>
        <w:bottom w:val="none" w:sz="0" w:space="0" w:color="auto"/>
        <w:right w:val="none" w:sz="0" w:space="0" w:color="auto"/>
      </w:divBdr>
    </w:div>
    <w:div w:id="1102149177">
      <w:bodyDiv w:val="1"/>
      <w:marLeft w:val="0"/>
      <w:marRight w:val="0"/>
      <w:marTop w:val="0"/>
      <w:marBottom w:val="0"/>
      <w:divBdr>
        <w:top w:val="none" w:sz="0" w:space="0" w:color="auto"/>
        <w:left w:val="none" w:sz="0" w:space="0" w:color="auto"/>
        <w:bottom w:val="none" w:sz="0" w:space="0" w:color="auto"/>
        <w:right w:val="none" w:sz="0" w:space="0" w:color="auto"/>
      </w:divBdr>
      <w:divsChild>
        <w:div w:id="325519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816757">
      <w:bodyDiv w:val="1"/>
      <w:marLeft w:val="0"/>
      <w:marRight w:val="0"/>
      <w:marTop w:val="0"/>
      <w:marBottom w:val="0"/>
      <w:divBdr>
        <w:top w:val="none" w:sz="0" w:space="0" w:color="auto"/>
        <w:left w:val="none" w:sz="0" w:space="0" w:color="auto"/>
        <w:bottom w:val="none" w:sz="0" w:space="0" w:color="auto"/>
        <w:right w:val="none" w:sz="0" w:space="0" w:color="auto"/>
      </w:divBdr>
      <w:divsChild>
        <w:div w:id="1265382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7680103">
      <w:bodyDiv w:val="1"/>
      <w:marLeft w:val="0"/>
      <w:marRight w:val="0"/>
      <w:marTop w:val="0"/>
      <w:marBottom w:val="0"/>
      <w:divBdr>
        <w:top w:val="none" w:sz="0" w:space="0" w:color="auto"/>
        <w:left w:val="none" w:sz="0" w:space="0" w:color="auto"/>
        <w:bottom w:val="none" w:sz="0" w:space="0" w:color="auto"/>
        <w:right w:val="none" w:sz="0" w:space="0" w:color="auto"/>
      </w:divBdr>
    </w:div>
    <w:div w:id="1382168802">
      <w:bodyDiv w:val="1"/>
      <w:marLeft w:val="0"/>
      <w:marRight w:val="0"/>
      <w:marTop w:val="0"/>
      <w:marBottom w:val="0"/>
      <w:divBdr>
        <w:top w:val="none" w:sz="0" w:space="0" w:color="auto"/>
        <w:left w:val="none" w:sz="0" w:space="0" w:color="auto"/>
        <w:bottom w:val="none" w:sz="0" w:space="0" w:color="auto"/>
        <w:right w:val="none" w:sz="0" w:space="0" w:color="auto"/>
      </w:divBdr>
    </w:div>
    <w:div w:id="1413897238">
      <w:bodyDiv w:val="1"/>
      <w:marLeft w:val="0"/>
      <w:marRight w:val="0"/>
      <w:marTop w:val="0"/>
      <w:marBottom w:val="0"/>
      <w:divBdr>
        <w:top w:val="none" w:sz="0" w:space="0" w:color="auto"/>
        <w:left w:val="none" w:sz="0" w:space="0" w:color="auto"/>
        <w:bottom w:val="none" w:sz="0" w:space="0" w:color="auto"/>
        <w:right w:val="none" w:sz="0" w:space="0" w:color="auto"/>
      </w:divBdr>
    </w:div>
    <w:div w:id="1433744764">
      <w:bodyDiv w:val="1"/>
      <w:marLeft w:val="0"/>
      <w:marRight w:val="0"/>
      <w:marTop w:val="0"/>
      <w:marBottom w:val="0"/>
      <w:divBdr>
        <w:top w:val="none" w:sz="0" w:space="0" w:color="auto"/>
        <w:left w:val="none" w:sz="0" w:space="0" w:color="auto"/>
        <w:bottom w:val="none" w:sz="0" w:space="0" w:color="auto"/>
        <w:right w:val="none" w:sz="0" w:space="0" w:color="auto"/>
      </w:divBdr>
    </w:div>
    <w:div w:id="1547796105">
      <w:bodyDiv w:val="1"/>
      <w:marLeft w:val="0"/>
      <w:marRight w:val="0"/>
      <w:marTop w:val="0"/>
      <w:marBottom w:val="0"/>
      <w:divBdr>
        <w:top w:val="none" w:sz="0" w:space="0" w:color="auto"/>
        <w:left w:val="none" w:sz="0" w:space="0" w:color="auto"/>
        <w:bottom w:val="none" w:sz="0" w:space="0" w:color="auto"/>
        <w:right w:val="none" w:sz="0" w:space="0" w:color="auto"/>
      </w:divBdr>
      <w:divsChild>
        <w:div w:id="1509101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280">
      <w:bodyDiv w:val="1"/>
      <w:marLeft w:val="0"/>
      <w:marRight w:val="0"/>
      <w:marTop w:val="0"/>
      <w:marBottom w:val="0"/>
      <w:divBdr>
        <w:top w:val="none" w:sz="0" w:space="0" w:color="auto"/>
        <w:left w:val="none" w:sz="0" w:space="0" w:color="auto"/>
        <w:bottom w:val="none" w:sz="0" w:space="0" w:color="auto"/>
        <w:right w:val="none" w:sz="0" w:space="0" w:color="auto"/>
      </w:divBdr>
    </w:div>
    <w:div w:id="1592549557">
      <w:bodyDiv w:val="1"/>
      <w:marLeft w:val="0"/>
      <w:marRight w:val="0"/>
      <w:marTop w:val="0"/>
      <w:marBottom w:val="0"/>
      <w:divBdr>
        <w:top w:val="none" w:sz="0" w:space="0" w:color="auto"/>
        <w:left w:val="none" w:sz="0" w:space="0" w:color="auto"/>
        <w:bottom w:val="none" w:sz="0" w:space="0" w:color="auto"/>
        <w:right w:val="none" w:sz="0" w:space="0" w:color="auto"/>
      </w:divBdr>
    </w:div>
    <w:div w:id="1616132591">
      <w:bodyDiv w:val="1"/>
      <w:marLeft w:val="0"/>
      <w:marRight w:val="0"/>
      <w:marTop w:val="0"/>
      <w:marBottom w:val="0"/>
      <w:divBdr>
        <w:top w:val="none" w:sz="0" w:space="0" w:color="auto"/>
        <w:left w:val="none" w:sz="0" w:space="0" w:color="auto"/>
        <w:bottom w:val="none" w:sz="0" w:space="0" w:color="auto"/>
        <w:right w:val="none" w:sz="0" w:space="0" w:color="auto"/>
      </w:divBdr>
    </w:div>
    <w:div w:id="1658604730">
      <w:bodyDiv w:val="1"/>
      <w:marLeft w:val="0"/>
      <w:marRight w:val="0"/>
      <w:marTop w:val="0"/>
      <w:marBottom w:val="0"/>
      <w:divBdr>
        <w:top w:val="none" w:sz="0" w:space="0" w:color="auto"/>
        <w:left w:val="none" w:sz="0" w:space="0" w:color="auto"/>
        <w:bottom w:val="none" w:sz="0" w:space="0" w:color="auto"/>
        <w:right w:val="none" w:sz="0" w:space="0" w:color="auto"/>
      </w:divBdr>
    </w:div>
    <w:div w:id="1732848947">
      <w:bodyDiv w:val="1"/>
      <w:marLeft w:val="0"/>
      <w:marRight w:val="0"/>
      <w:marTop w:val="0"/>
      <w:marBottom w:val="0"/>
      <w:divBdr>
        <w:top w:val="none" w:sz="0" w:space="0" w:color="auto"/>
        <w:left w:val="none" w:sz="0" w:space="0" w:color="auto"/>
        <w:bottom w:val="none" w:sz="0" w:space="0" w:color="auto"/>
        <w:right w:val="none" w:sz="0" w:space="0" w:color="auto"/>
      </w:divBdr>
    </w:div>
    <w:div w:id="1766418735">
      <w:bodyDiv w:val="1"/>
      <w:marLeft w:val="0"/>
      <w:marRight w:val="0"/>
      <w:marTop w:val="0"/>
      <w:marBottom w:val="0"/>
      <w:divBdr>
        <w:top w:val="none" w:sz="0" w:space="0" w:color="auto"/>
        <w:left w:val="none" w:sz="0" w:space="0" w:color="auto"/>
        <w:bottom w:val="none" w:sz="0" w:space="0" w:color="auto"/>
        <w:right w:val="none" w:sz="0" w:space="0" w:color="auto"/>
      </w:divBdr>
    </w:div>
    <w:div w:id="1850413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17</Pages>
  <Words>2236</Words>
  <Characters>11856</Characters>
  <Application>Microsoft Office Word</Application>
  <DocSecurity>0</DocSecurity>
  <Lines>98</Lines>
  <Paragraphs>28</Paragraphs>
  <ScaleCrop>false</ScaleCrop>
  <HeadingPairs>
    <vt:vector size="2" baseType="variant">
      <vt:variant>
        <vt:lpstr>Rubrik</vt:lpstr>
      </vt:variant>
      <vt:variant>
        <vt:i4>1</vt:i4>
      </vt:variant>
    </vt:vector>
  </HeadingPairs>
  <TitlesOfParts>
    <vt:vector size="1" baseType="lpstr">
      <vt:lpstr/>
    </vt:vector>
  </TitlesOfParts>
  <Company>China</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Lina Elmgren</cp:lastModifiedBy>
  <cp:revision>9</cp:revision>
  <dcterms:created xsi:type="dcterms:W3CDTF">2025-06-28T15:01:00Z</dcterms:created>
  <dcterms:modified xsi:type="dcterms:W3CDTF">2026-06-09T11:40:00Z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eyJoZGlkIjoiM2Y3YWExOTBiNjNkZjM0OWQ2YjQxN2YwM2YwYTJmMjgiLCJ1c2VySWQiOiI0MjU3NzY4MDAifQ==</vt:lpwstr>
  </property>
  <property fmtid="{D5CDD505-2E9C-101B-9397-08002B2CF9AE}" pid="4" name="ICV">
    <vt:lpwstr>FB4023A9D108416FAED9D496DD069CF7_12</vt:lpwstr>
  </property>
</Properties>
</file>